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 o:targetscreensize="800,600">
      <v:fill r:id="rId3" o:title="background_journal" type="frame"/>
    </v:background>
  </w:background>
  <w:body>
    <w:p w:rsidR="00972B2C" w:rsidRDefault="00636ABC">
      <w:pPr>
        <w:ind w:left="708"/>
        <w:jc w:val="center"/>
        <w:rPr>
          <w:b/>
          <w:i/>
          <w:spacing w:val="20"/>
          <w:sz w:val="22"/>
          <w:szCs w:val="22"/>
        </w:rPr>
      </w:pPr>
      <w:bookmarkStart w:id="0" w:name="_GoBack"/>
      <w:bookmarkEnd w:id="0"/>
      <w:r>
        <w:rPr>
          <w:noProof/>
          <w:sz w:val="22"/>
          <w:szCs w:val="22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-114300</wp:posOffset>
            </wp:positionV>
            <wp:extent cx="685800" cy="800100"/>
            <wp:effectExtent l="19050" t="0" r="0" b="0"/>
            <wp:wrapNone/>
            <wp:docPr id="23" name="Obraz 23" descr="LOGO OSTATECZ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LOGO OSTATECZN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72B2C">
        <w:rPr>
          <w:b/>
          <w:i/>
          <w:spacing w:val="20"/>
          <w:sz w:val="22"/>
          <w:szCs w:val="22"/>
        </w:rPr>
        <w:t>SPECJALNY OŚRODEK SZKOLNO – WYCHOWAWCZY NR 3</w:t>
      </w:r>
    </w:p>
    <w:p w:rsidR="00972B2C" w:rsidRDefault="00972B2C">
      <w:pPr>
        <w:jc w:val="right"/>
        <w:rPr>
          <w:b/>
          <w:i/>
          <w:spacing w:val="20"/>
          <w:sz w:val="22"/>
          <w:szCs w:val="22"/>
        </w:rPr>
      </w:pPr>
      <w:r>
        <w:rPr>
          <w:b/>
          <w:i/>
          <w:spacing w:val="20"/>
          <w:sz w:val="22"/>
          <w:szCs w:val="22"/>
        </w:rPr>
        <w:t xml:space="preserve">  IM. MARII GRZEGORZEWSKIEJ W BYDGOSZCZY</w:t>
      </w:r>
    </w:p>
    <w:p w:rsidR="00972B2C" w:rsidRDefault="00972B2C">
      <w:pPr>
        <w:jc w:val="right"/>
        <w:rPr>
          <w:b/>
          <w:i/>
          <w:spacing w:val="20"/>
          <w:sz w:val="22"/>
          <w:szCs w:val="22"/>
        </w:rPr>
      </w:pPr>
      <w:r>
        <w:rPr>
          <w:b/>
          <w:i/>
          <w:spacing w:val="20"/>
          <w:sz w:val="22"/>
          <w:szCs w:val="22"/>
        </w:rPr>
        <w:t xml:space="preserve">             85 -201 BYDGOSZCZ UL. GRANICZNA 12</w:t>
      </w:r>
    </w:p>
    <w:p w:rsidR="00972B2C" w:rsidRDefault="00972B2C">
      <w:pPr>
        <w:rPr>
          <w:b/>
          <w:i/>
          <w:spacing w:val="20"/>
        </w:rPr>
      </w:pPr>
      <w:r>
        <w:rPr>
          <w:b/>
          <w:i/>
          <w:spacing w:val="20"/>
          <w:sz w:val="48"/>
          <w:szCs w:val="48"/>
        </w:rPr>
        <w:t xml:space="preserve"> </w:t>
      </w:r>
    </w:p>
    <w:p w:rsidR="00972B2C" w:rsidRDefault="00972B2C">
      <w:pPr>
        <w:rPr>
          <w:i/>
          <w:spacing w:val="20"/>
          <w:sz w:val="16"/>
          <w:szCs w:val="16"/>
          <w:lang w:val="de-DE"/>
        </w:rPr>
      </w:pPr>
      <w:r>
        <w:rPr>
          <w:i/>
          <w:spacing w:val="20"/>
          <w:sz w:val="16"/>
          <w:szCs w:val="16"/>
          <w:lang w:val="de-DE"/>
        </w:rPr>
        <w:t xml:space="preserve"> TEL./FAX. (052) 322-34-71</w:t>
      </w:r>
    </w:p>
    <w:p w:rsidR="00D27BCA" w:rsidRPr="00E5100A" w:rsidRDefault="00972B2C" w:rsidP="00E5100A">
      <w:pPr>
        <w:rPr>
          <w:i/>
          <w:spacing w:val="20"/>
          <w:sz w:val="16"/>
          <w:szCs w:val="16"/>
        </w:rPr>
      </w:pPr>
      <w:r>
        <w:rPr>
          <w:i/>
          <w:spacing w:val="20"/>
          <w:sz w:val="16"/>
          <w:szCs w:val="16"/>
        </w:rPr>
        <w:t xml:space="preserve"> E-MAIL. osw03dyr@go2.p</w:t>
      </w:r>
      <w:r w:rsidR="00E5100A">
        <w:rPr>
          <w:i/>
          <w:spacing w:val="20"/>
          <w:sz w:val="16"/>
          <w:szCs w:val="16"/>
        </w:rPr>
        <w:t>l</w:t>
      </w:r>
      <w:r>
        <w:rPr>
          <w:i/>
          <w:spacing w:val="20"/>
          <w:sz w:val="16"/>
          <w:szCs w:val="16"/>
        </w:rPr>
        <w:t xml:space="preserve"> </w:t>
      </w:r>
      <w:r w:rsidR="00D27BCA">
        <w:rPr>
          <w:rFonts w:ascii="Times New Roman" w:hAnsi="Times New Roman"/>
        </w:rPr>
        <w:t xml:space="preserve">           </w:t>
      </w:r>
    </w:p>
    <w:p w:rsidR="00A4441F" w:rsidRDefault="00D27BCA" w:rsidP="00E5100A">
      <w:pPr>
        <w:pStyle w:val="Bezodstpw"/>
      </w:pPr>
      <w:r>
        <w:t xml:space="preserve">                </w:t>
      </w:r>
      <w:r w:rsidR="003B0C58">
        <w:t xml:space="preserve">                            </w:t>
      </w:r>
    </w:p>
    <w:p w:rsidR="00C970A1" w:rsidRDefault="00C970A1" w:rsidP="00E5100A">
      <w:pPr>
        <w:pStyle w:val="Bezodstpw"/>
      </w:pPr>
    </w:p>
    <w:p w:rsidR="00BE580D" w:rsidRPr="00583CDF" w:rsidRDefault="004F3719" w:rsidP="00BE580D">
      <w:pPr>
        <w:spacing w:before="100" w:beforeAutospacing="1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 xml:space="preserve">                                                                                                                               </w:t>
      </w:r>
      <w:r w:rsidR="002662DC">
        <w:rPr>
          <w:noProof/>
        </w:rPr>
        <w:drawing>
          <wp:inline distT="0" distB="0" distL="0" distR="0">
            <wp:extent cx="1950720" cy="2339340"/>
            <wp:effectExtent l="19050" t="0" r="0" b="0"/>
            <wp:docPr id="1" name="Obraz 1" descr="Znalezione obrazy dla zapytania koty na p&amp;lstrok;otach grafi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nalezione obrazy dla zapytania koty na p&amp;lstrok;otach grafika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2339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580D" w:rsidRPr="00583CDF" w:rsidRDefault="0089348A" w:rsidP="00BE580D">
      <w:pPr>
        <w:pStyle w:val="Legenda"/>
        <w:rPr>
          <w:b w:val="0"/>
          <w:color w:val="000000" w:themeColor="text1"/>
          <w:vertAlign w:val="superscript"/>
        </w:rPr>
      </w:pPr>
      <w:r w:rsidRPr="00583CDF">
        <w:rPr>
          <w:color w:val="000000" w:themeColor="text1"/>
        </w:rPr>
        <w:t xml:space="preserve"> </w:t>
      </w:r>
    </w:p>
    <w:p w:rsidR="00583CDF" w:rsidRPr="00583CDF" w:rsidRDefault="00583CDF" w:rsidP="00583CDF">
      <w:pPr>
        <w:spacing w:before="100" w:beforeAutospacing="1" w:after="100" w:afterAutospacing="1" w:line="360" w:lineRule="auto"/>
        <w:jc w:val="center"/>
        <w:rPr>
          <w:rFonts w:ascii="Times New Roman" w:hAnsi="Times New Roman"/>
          <w:color w:val="000000" w:themeColor="text1"/>
        </w:rPr>
      </w:pPr>
      <w:r w:rsidRPr="00583CDF">
        <w:rPr>
          <w:rFonts w:ascii="Times New Roman" w:hAnsi="Times New Roman"/>
          <w:b/>
          <w:bCs/>
          <w:color w:val="000000" w:themeColor="text1"/>
        </w:rPr>
        <w:t>REGULAMIN KONKURSU PLASTYCZNEGO DLA DZIECI I MŁODZIEŻY</w:t>
      </w:r>
    </w:p>
    <w:p w:rsidR="00583CDF" w:rsidRPr="00583CDF" w:rsidRDefault="00583CDF" w:rsidP="00583CDF">
      <w:pPr>
        <w:spacing w:before="100" w:beforeAutospacing="1" w:after="100" w:afterAutospacing="1" w:line="360" w:lineRule="auto"/>
        <w:jc w:val="center"/>
        <w:rPr>
          <w:rFonts w:ascii="Times New Roman" w:hAnsi="Times New Roman"/>
          <w:b/>
          <w:color w:val="000000" w:themeColor="text1"/>
        </w:rPr>
      </w:pPr>
      <w:r w:rsidRPr="00583CDF">
        <w:rPr>
          <w:rFonts w:ascii="Times New Roman" w:hAnsi="Times New Roman"/>
          <w:b/>
          <w:color w:val="000000" w:themeColor="text1"/>
          <w:sz w:val="40"/>
          <w:szCs w:val="40"/>
        </w:rPr>
        <w:t>„ Koty  na płoty”</w:t>
      </w:r>
    </w:p>
    <w:p w:rsidR="00583CDF" w:rsidRPr="00583CDF" w:rsidRDefault="00583CDF" w:rsidP="00583CDF">
      <w:pPr>
        <w:spacing w:before="100" w:beforeAutospacing="1" w:after="100" w:afterAutospacing="1" w:line="360" w:lineRule="auto"/>
        <w:jc w:val="both"/>
        <w:rPr>
          <w:rFonts w:ascii="Times New Roman" w:hAnsi="Times New Roman"/>
          <w:b/>
          <w:color w:val="000000" w:themeColor="text1"/>
          <w:sz w:val="32"/>
          <w:szCs w:val="32"/>
        </w:rPr>
      </w:pPr>
      <w:r w:rsidRPr="00583CDF">
        <w:rPr>
          <w:rFonts w:ascii="Times New Roman" w:hAnsi="Times New Roman"/>
          <w:b/>
          <w:color w:val="000000" w:themeColor="text1"/>
          <w:sz w:val="32"/>
          <w:szCs w:val="32"/>
        </w:rPr>
        <w:t>Regulamin konkursu</w:t>
      </w:r>
    </w:p>
    <w:p w:rsidR="00583CDF" w:rsidRPr="00583CDF" w:rsidRDefault="00583CDF" w:rsidP="00583CDF">
      <w:pPr>
        <w:numPr>
          <w:ilvl w:val="0"/>
          <w:numId w:val="22"/>
        </w:numPr>
        <w:spacing w:before="100" w:beforeAutospacing="1" w:after="100" w:afterAutospacing="1" w:line="360" w:lineRule="auto"/>
        <w:jc w:val="both"/>
        <w:rPr>
          <w:rFonts w:ascii="Times New Roman" w:hAnsi="Times New Roman"/>
          <w:color w:val="000000" w:themeColor="text1"/>
        </w:rPr>
      </w:pPr>
      <w:r w:rsidRPr="00583CDF">
        <w:rPr>
          <w:rFonts w:ascii="Times New Roman" w:hAnsi="Times New Roman"/>
          <w:color w:val="000000" w:themeColor="text1"/>
        </w:rPr>
        <w:t>Organizatorami konkursu są nauczyciele SOSW nr 3 w Bydgoszczy -                                 Anetta Jagłowska, Dorota Firmowska, Dżamila Olszewska, Aleksandra Kotecka.</w:t>
      </w:r>
    </w:p>
    <w:p w:rsidR="00583CDF" w:rsidRPr="00583CDF" w:rsidRDefault="00583CDF" w:rsidP="00583CDF">
      <w:pPr>
        <w:numPr>
          <w:ilvl w:val="0"/>
          <w:numId w:val="22"/>
        </w:numPr>
        <w:spacing w:before="100" w:beforeAutospacing="1" w:after="100" w:afterAutospacing="1" w:line="360" w:lineRule="auto"/>
        <w:jc w:val="both"/>
        <w:rPr>
          <w:rFonts w:ascii="Times New Roman" w:hAnsi="Times New Roman"/>
          <w:color w:val="000000" w:themeColor="text1"/>
        </w:rPr>
      </w:pPr>
      <w:r w:rsidRPr="00583CDF">
        <w:rPr>
          <w:rFonts w:ascii="Times New Roman" w:hAnsi="Times New Roman"/>
          <w:color w:val="000000" w:themeColor="text1"/>
        </w:rPr>
        <w:t>Konkurs rozpoczyna się dnia 13.01 2016  i trwa 19.02 2016 r.</w:t>
      </w:r>
    </w:p>
    <w:p w:rsidR="00583CDF" w:rsidRPr="00583CDF" w:rsidRDefault="00583CDF" w:rsidP="00583CDF">
      <w:pPr>
        <w:numPr>
          <w:ilvl w:val="0"/>
          <w:numId w:val="22"/>
        </w:numPr>
        <w:spacing w:before="100" w:beforeAutospacing="1" w:after="100" w:afterAutospacing="1" w:line="360" w:lineRule="auto"/>
        <w:jc w:val="both"/>
        <w:rPr>
          <w:rFonts w:ascii="Times New Roman" w:hAnsi="Times New Roman"/>
          <w:color w:val="000000" w:themeColor="text1"/>
        </w:rPr>
      </w:pPr>
      <w:r w:rsidRPr="00583CDF">
        <w:rPr>
          <w:rFonts w:ascii="Times New Roman" w:hAnsi="Times New Roman"/>
          <w:color w:val="000000" w:themeColor="text1"/>
        </w:rPr>
        <w:t>Rozstrzygnięcie konkursu nastąpi 24.02 2016 w internacie SOSW nr 3 w Bydgoszczy, ul. Graniczna 12.</w:t>
      </w:r>
    </w:p>
    <w:p w:rsidR="00583CDF" w:rsidRPr="00583CDF" w:rsidRDefault="00583CDF" w:rsidP="00583CDF">
      <w:pPr>
        <w:numPr>
          <w:ilvl w:val="0"/>
          <w:numId w:val="22"/>
        </w:numPr>
        <w:spacing w:before="100" w:beforeAutospacing="1" w:after="100" w:afterAutospacing="1" w:line="360" w:lineRule="auto"/>
        <w:jc w:val="both"/>
        <w:rPr>
          <w:rFonts w:ascii="Times New Roman" w:hAnsi="Times New Roman"/>
          <w:color w:val="000000" w:themeColor="text1"/>
        </w:rPr>
      </w:pPr>
      <w:r w:rsidRPr="00583CDF">
        <w:rPr>
          <w:rFonts w:ascii="Times New Roman" w:hAnsi="Times New Roman"/>
          <w:color w:val="000000" w:themeColor="text1"/>
        </w:rPr>
        <w:t>W konkursie mogą brać udział  uczniowie klas I – III, IV – VI szkól masowych  oraz uczniowie wszystkich klas SOSW nr 3.</w:t>
      </w:r>
    </w:p>
    <w:p w:rsidR="00583CDF" w:rsidRPr="00583CDF" w:rsidRDefault="00583CDF" w:rsidP="00583CDF">
      <w:pPr>
        <w:tabs>
          <w:tab w:val="num" w:pos="709"/>
        </w:tabs>
        <w:spacing w:before="100" w:beforeAutospacing="1" w:after="100" w:afterAutospacing="1" w:line="360" w:lineRule="auto"/>
        <w:jc w:val="both"/>
        <w:rPr>
          <w:rFonts w:ascii="Times New Roman" w:hAnsi="Times New Roman"/>
          <w:color w:val="000000" w:themeColor="text1"/>
        </w:rPr>
      </w:pPr>
      <w:r w:rsidRPr="00583CDF">
        <w:rPr>
          <w:rFonts w:ascii="Times New Roman" w:hAnsi="Times New Roman"/>
          <w:b/>
          <w:bCs/>
          <w:color w:val="000000" w:themeColor="text1"/>
        </w:rPr>
        <w:t>Warunki uczestnictwa w konkursie.</w:t>
      </w:r>
    </w:p>
    <w:p w:rsidR="00583CDF" w:rsidRPr="00583CDF" w:rsidRDefault="00583CDF" w:rsidP="00583CDF">
      <w:pPr>
        <w:numPr>
          <w:ilvl w:val="0"/>
          <w:numId w:val="23"/>
        </w:numPr>
        <w:spacing w:before="100" w:beforeAutospacing="1" w:after="100" w:afterAutospacing="1" w:line="360" w:lineRule="auto"/>
        <w:jc w:val="both"/>
        <w:rPr>
          <w:rFonts w:ascii="Times New Roman" w:hAnsi="Times New Roman"/>
          <w:color w:val="000000" w:themeColor="text1"/>
        </w:rPr>
      </w:pPr>
      <w:r w:rsidRPr="00583CDF">
        <w:rPr>
          <w:rFonts w:ascii="Times New Roman" w:hAnsi="Times New Roman"/>
          <w:color w:val="000000" w:themeColor="text1"/>
        </w:rPr>
        <w:t>Prace konkursowe należy złożyć w sekretariacie SOSW nr 3 przy ul. Granicznej 12 lub bezpośrednio u organizatorów konkursu do dnia 19.02. 2016 r . Prace złożone                   po tym terminie nie będą brały udziału w konkursie.</w:t>
      </w:r>
    </w:p>
    <w:p w:rsidR="00583CDF" w:rsidRPr="00583CDF" w:rsidRDefault="00583CDF" w:rsidP="00583CDF">
      <w:pPr>
        <w:tabs>
          <w:tab w:val="num" w:pos="709"/>
        </w:tabs>
        <w:spacing w:before="100" w:beforeAutospacing="1" w:after="100" w:afterAutospacing="1" w:line="360" w:lineRule="auto"/>
        <w:ind w:left="851" w:hanging="851"/>
        <w:jc w:val="both"/>
        <w:rPr>
          <w:rFonts w:ascii="Times New Roman" w:hAnsi="Times New Roman"/>
          <w:color w:val="000000" w:themeColor="text1"/>
        </w:rPr>
      </w:pPr>
      <w:r w:rsidRPr="00583CDF">
        <w:rPr>
          <w:rFonts w:ascii="Times New Roman" w:hAnsi="Times New Roman"/>
          <w:color w:val="000000" w:themeColor="text1"/>
        </w:rPr>
        <w:lastRenderedPageBreak/>
        <w:t xml:space="preserve">      2.  Temat prac konkursowych brzmi „ Koty na płoty”. Prace zgłoszone na konkurs powinny być wykonane samodzielnie. Praca konkursowa ma być pracą płaską wykonaną w dowolnej technice  i  formacie.</w:t>
      </w:r>
    </w:p>
    <w:p w:rsidR="00583CDF" w:rsidRPr="00583CDF" w:rsidRDefault="00583CDF" w:rsidP="00583CDF">
      <w:pPr>
        <w:numPr>
          <w:ilvl w:val="0"/>
          <w:numId w:val="24"/>
        </w:numPr>
        <w:spacing w:before="100" w:beforeAutospacing="1" w:after="100" w:afterAutospacing="1" w:line="360" w:lineRule="auto"/>
        <w:jc w:val="both"/>
        <w:rPr>
          <w:rFonts w:ascii="Times New Roman" w:hAnsi="Times New Roman"/>
          <w:color w:val="000000" w:themeColor="text1"/>
        </w:rPr>
      </w:pPr>
      <w:r w:rsidRPr="00583CDF">
        <w:rPr>
          <w:rFonts w:ascii="Times New Roman" w:hAnsi="Times New Roman"/>
          <w:color w:val="000000" w:themeColor="text1"/>
        </w:rPr>
        <w:t xml:space="preserve"> Każdy z uczniów może przekazać tylko jedną pracę.</w:t>
      </w:r>
    </w:p>
    <w:p w:rsidR="00583CDF" w:rsidRPr="00583CDF" w:rsidRDefault="00583CDF" w:rsidP="00583CDF">
      <w:pPr>
        <w:tabs>
          <w:tab w:val="num" w:pos="709"/>
        </w:tabs>
        <w:spacing w:before="100" w:beforeAutospacing="1" w:after="100" w:afterAutospacing="1" w:line="360" w:lineRule="auto"/>
        <w:ind w:left="709" w:hanging="349"/>
        <w:jc w:val="both"/>
        <w:rPr>
          <w:rFonts w:ascii="Times New Roman" w:hAnsi="Times New Roman"/>
          <w:color w:val="000000" w:themeColor="text1"/>
        </w:rPr>
      </w:pPr>
      <w:r w:rsidRPr="00583CDF">
        <w:rPr>
          <w:rFonts w:ascii="Times New Roman" w:hAnsi="Times New Roman"/>
          <w:color w:val="000000" w:themeColor="text1"/>
        </w:rPr>
        <w:t>4.   Każdy uczestnik konkursu powinien opatrzyć pracę tytułem oraz swoimi danymi: imię i nazwisko, klasa i nazwa szkoły oraz imię i nazwisko nauczyciela/opiekuna. Dane              te będą służyć do kontaktu organizatora z uczestnikiem konkursu. Prace                               nie podpisane, anonimowe nie będą zakwalifikowane do konkursu.</w:t>
      </w:r>
    </w:p>
    <w:p w:rsidR="00583CDF" w:rsidRPr="00583CDF" w:rsidRDefault="00583CDF" w:rsidP="00583CDF">
      <w:pPr>
        <w:numPr>
          <w:ilvl w:val="0"/>
          <w:numId w:val="24"/>
        </w:numPr>
        <w:spacing w:before="100" w:beforeAutospacing="1" w:after="100" w:afterAutospacing="1" w:line="360" w:lineRule="auto"/>
        <w:jc w:val="both"/>
        <w:rPr>
          <w:rFonts w:ascii="Times New Roman" w:hAnsi="Times New Roman"/>
          <w:color w:val="000000" w:themeColor="text1"/>
        </w:rPr>
      </w:pPr>
      <w:r w:rsidRPr="00583CDF">
        <w:rPr>
          <w:rFonts w:ascii="Times New Roman" w:hAnsi="Times New Roman"/>
          <w:color w:val="000000" w:themeColor="text1"/>
        </w:rPr>
        <w:t xml:space="preserve">Dane osobowe </w:t>
      </w:r>
      <w:r w:rsidR="008007F2">
        <w:rPr>
          <w:rFonts w:ascii="Times New Roman" w:hAnsi="Times New Roman"/>
          <w:color w:val="000000" w:themeColor="text1"/>
        </w:rPr>
        <w:t xml:space="preserve">i wizerunek </w:t>
      </w:r>
      <w:r w:rsidRPr="00583CDF">
        <w:rPr>
          <w:rFonts w:ascii="Times New Roman" w:hAnsi="Times New Roman"/>
          <w:color w:val="000000" w:themeColor="text1"/>
        </w:rPr>
        <w:t>uczestników pozyskane są wyłącznie do celów Konkursu i nie będ</w:t>
      </w:r>
      <w:r w:rsidR="006A73B1">
        <w:rPr>
          <w:rFonts w:ascii="Times New Roman" w:hAnsi="Times New Roman"/>
          <w:color w:val="000000" w:themeColor="text1"/>
        </w:rPr>
        <w:t xml:space="preserve">ą udostępniane innym podmiotom </w:t>
      </w:r>
      <w:r w:rsidRPr="00583CDF">
        <w:rPr>
          <w:rFonts w:ascii="Times New Roman" w:hAnsi="Times New Roman"/>
          <w:color w:val="000000" w:themeColor="text1"/>
        </w:rPr>
        <w:t>.</w:t>
      </w:r>
    </w:p>
    <w:p w:rsidR="00583CDF" w:rsidRPr="00583CDF" w:rsidRDefault="00583CDF" w:rsidP="00583CDF">
      <w:pPr>
        <w:numPr>
          <w:ilvl w:val="0"/>
          <w:numId w:val="24"/>
        </w:numPr>
        <w:spacing w:before="100" w:beforeAutospacing="1" w:after="100" w:afterAutospacing="1" w:line="360" w:lineRule="auto"/>
        <w:jc w:val="both"/>
        <w:rPr>
          <w:rFonts w:ascii="Times New Roman" w:hAnsi="Times New Roman"/>
          <w:color w:val="000000" w:themeColor="text1"/>
        </w:rPr>
      </w:pPr>
      <w:r w:rsidRPr="00583CDF">
        <w:rPr>
          <w:rFonts w:ascii="Times New Roman" w:hAnsi="Times New Roman"/>
          <w:color w:val="000000" w:themeColor="text1"/>
        </w:rPr>
        <w:t>Jury powołane przez organizatora, spośród przekazanych prac wyłoni laureatów konkursu.</w:t>
      </w:r>
    </w:p>
    <w:p w:rsidR="00583CDF" w:rsidRPr="00583CDF" w:rsidRDefault="00583CDF" w:rsidP="00583CDF">
      <w:pPr>
        <w:numPr>
          <w:ilvl w:val="0"/>
          <w:numId w:val="24"/>
        </w:numPr>
        <w:spacing w:before="100" w:beforeAutospacing="1" w:after="100" w:afterAutospacing="1" w:line="360" w:lineRule="auto"/>
        <w:jc w:val="both"/>
        <w:rPr>
          <w:rFonts w:ascii="Times New Roman" w:hAnsi="Times New Roman"/>
          <w:color w:val="000000" w:themeColor="text1"/>
        </w:rPr>
      </w:pPr>
      <w:r w:rsidRPr="00583CDF">
        <w:rPr>
          <w:rFonts w:ascii="Times New Roman" w:hAnsi="Times New Roman"/>
          <w:color w:val="000000" w:themeColor="text1"/>
        </w:rPr>
        <w:t>Kryteria oceny prac: oryginalność techniki, estetyka wykonania pracy, wkład pracy.</w:t>
      </w:r>
    </w:p>
    <w:p w:rsidR="00583CDF" w:rsidRPr="00583CDF" w:rsidRDefault="00583CDF" w:rsidP="00583CDF">
      <w:pPr>
        <w:numPr>
          <w:ilvl w:val="0"/>
          <w:numId w:val="24"/>
        </w:numPr>
        <w:spacing w:before="100" w:beforeAutospacing="1" w:after="100" w:afterAutospacing="1" w:line="360" w:lineRule="auto"/>
        <w:jc w:val="both"/>
        <w:rPr>
          <w:rFonts w:ascii="Times New Roman" w:hAnsi="Times New Roman"/>
          <w:color w:val="000000" w:themeColor="text1"/>
        </w:rPr>
      </w:pPr>
      <w:r w:rsidRPr="00583CDF">
        <w:rPr>
          <w:rFonts w:ascii="Times New Roman" w:hAnsi="Times New Roman"/>
          <w:color w:val="000000" w:themeColor="text1"/>
        </w:rPr>
        <w:t>Jury ma prawo do wytypowania dodatkowych nagród, jak i również prawo                             do nieprzyznania nagród.</w:t>
      </w:r>
    </w:p>
    <w:p w:rsidR="00583CDF" w:rsidRPr="00583CDF" w:rsidRDefault="00583CDF" w:rsidP="00583CDF">
      <w:pPr>
        <w:numPr>
          <w:ilvl w:val="0"/>
          <w:numId w:val="24"/>
        </w:numPr>
        <w:spacing w:before="100" w:beforeAutospacing="1" w:after="100" w:afterAutospacing="1" w:line="360" w:lineRule="auto"/>
        <w:jc w:val="both"/>
        <w:rPr>
          <w:rFonts w:ascii="Times New Roman" w:hAnsi="Times New Roman"/>
          <w:color w:val="000000" w:themeColor="text1"/>
        </w:rPr>
      </w:pPr>
      <w:r w:rsidRPr="00583CDF">
        <w:rPr>
          <w:rFonts w:ascii="Times New Roman" w:hAnsi="Times New Roman"/>
          <w:color w:val="000000" w:themeColor="text1"/>
        </w:rPr>
        <w:t>Decyzja jury, co do wskazania laureatów konkursu oraz przyznania im nagród                      jest ostateczna.</w:t>
      </w:r>
    </w:p>
    <w:p w:rsidR="00583CDF" w:rsidRPr="00583CDF" w:rsidRDefault="00583CDF" w:rsidP="00583CDF">
      <w:pPr>
        <w:numPr>
          <w:ilvl w:val="0"/>
          <w:numId w:val="24"/>
        </w:numPr>
        <w:spacing w:before="100" w:beforeAutospacing="1" w:after="100" w:afterAutospacing="1" w:line="360" w:lineRule="auto"/>
        <w:jc w:val="both"/>
        <w:rPr>
          <w:rFonts w:ascii="Times New Roman" w:hAnsi="Times New Roman"/>
          <w:color w:val="000000" w:themeColor="text1"/>
        </w:rPr>
      </w:pPr>
      <w:r w:rsidRPr="00583CDF">
        <w:rPr>
          <w:rFonts w:ascii="Times New Roman" w:hAnsi="Times New Roman"/>
          <w:color w:val="000000" w:themeColor="text1"/>
        </w:rPr>
        <w:t>Nagrody rzeczowe nie podlegają zamianie na inne nagrody rzeczowe, ani na ich równowartość pieniężną.</w:t>
      </w:r>
    </w:p>
    <w:p w:rsidR="00583CDF" w:rsidRPr="00583CDF" w:rsidRDefault="00583CDF" w:rsidP="00583CDF">
      <w:pPr>
        <w:tabs>
          <w:tab w:val="num" w:pos="709"/>
        </w:tabs>
        <w:spacing w:before="100" w:beforeAutospacing="1" w:after="100" w:afterAutospacing="1" w:line="360" w:lineRule="auto"/>
        <w:jc w:val="both"/>
        <w:rPr>
          <w:rFonts w:ascii="Times New Roman" w:hAnsi="Times New Roman"/>
          <w:color w:val="000000" w:themeColor="text1"/>
        </w:rPr>
      </w:pPr>
      <w:r w:rsidRPr="00583CDF">
        <w:rPr>
          <w:rFonts w:ascii="Times New Roman" w:hAnsi="Times New Roman"/>
          <w:b/>
          <w:bCs/>
          <w:color w:val="000000" w:themeColor="text1"/>
        </w:rPr>
        <w:t>Postanowienia końcowe:</w:t>
      </w:r>
    </w:p>
    <w:p w:rsidR="00583CDF" w:rsidRPr="00583CDF" w:rsidRDefault="00583CDF" w:rsidP="00583CDF">
      <w:pPr>
        <w:numPr>
          <w:ilvl w:val="0"/>
          <w:numId w:val="25"/>
        </w:numPr>
        <w:spacing w:before="100" w:beforeAutospacing="1" w:after="100" w:afterAutospacing="1" w:line="360" w:lineRule="auto"/>
        <w:jc w:val="both"/>
        <w:rPr>
          <w:rFonts w:ascii="Times New Roman" w:hAnsi="Times New Roman"/>
          <w:color w:val="000000" w:themeColor="text1"/>
        </w:rPr>
      </w:pPr>
      <w:r w:rsidRPr="00583CDF">
        <w:rPr>
          <w:rFonts w:ascii="Times New Roman" w:hAnsi="Times New Roman"/>
          <w:color w:val="000000" w:themeColor="text1"/>
        </w:rPr>
        <w:t>Przekazując pracę na konkurs, uczestnik zgadza się na ekspozycję na terenie i stronie internetowej SOSW nr 3 w Bydgoszczy.</w:t>
      </w:r>
    </w:p>
    <w:p w:rsidR="00583CDF" w:rsidRPr="00583CDF" w:rsidRDefault="00583CDF" w:rsidP="00583CDF">
      <w:pPr>
        <w:numPr>
          <w:ilvl w:val="0"/>
          <w:numId w:val="25"/>
        </w:numPr>
        <w:spacing w:before="100" w:beforeAutospacing="1" w:after="100" w:afterAutospacing="1" w:line="360" w:lineRule="auto"/>
        <w:jc w:val="both"/>
        <w:rPr>
          <w:rFonts w:ascii="Times New Roman" w:hAnsi="Times New Roman"/>
          <w:color w:val="000000" w:themeColor="text1"/>
        </w:rPr>
      </w:pPr>
      <w:r w:rsidRPr="00583CDF">
        <w:rPr>
          <w:rFonts w:ascii="Times New Roman" w:hAnsi="Times New Roman"/>
          <w:color w:val="000000" w:themeColor="text1"/>
        </w:rPr>
        <w:t>Biorąc udział w konkursie, uczestnik akceptuje jego regulamin.</w:t>
      </w:r>
    </w:p>
    <w:p w:rsidR="00583CDF" w:rsidRPr="00583CDF" w:rsidRDefault="00583CDF" w:rsidP="00583CDF">
      <w:pPr>
        <w:numPr>
          <w:ilvl w:val="0"/>
          <w:numId w:val="25"/>
        </w:numPr>
        <w:spacing w:before="100" w:beforeAutospacing="1" w:after="100" w:afterAutospacing="1" w:line="360" w:lineRule="auto"/>
        <w:jc w:val="both"/>
        <w:rPr>
          <w:rFonts w:ascii="Times New Roman" w:hAnsi="Times New Roman"/>
          <w:color w:val="000000" w:themeColor="text1"/>
        </w:rPr>
      </w:pPr>
      <w:r w:rsidRPr="00583CDF">
        <w:rPr>
          <w:rFonts w:ascii="Times New Roman" w:hAnsi="Times New Roman"/>
          <w:color w:val="000000" w:themeColor="text1"/>
        </w:rPr>
        <w:t xml:space="preserve">Regulamin niniejszego konkursu będzie dostępny na stronie </w:t>
      </w:r>
      <w:hyperlink r:id="rId10" w:history="1">
        <w:r w:rsidRPr="00583CDF">
          <w:rPr>
            <w:rStyle w:val="Hipercze"/>
            <w:rFonts w:ascii="Times New Roman" w:hAnsi="Times New Roman"/>
            <w:color w:val="4BACC6" w:themeColor="accent5"/>
          </w:rPr>
          <w:t>www.sosw3.bydgoszcz.pl</w:t>
        </w:r>
      </w:hyperlink>
    </w:p>
    <w:p w:rsidR="00583CDF" w:rsidRPr="00583CDF" w:rsidRDefault="00583CDF" w:rsidP="00583CDF">
      <w:pPr>
        <w:numPr>
          <w:ilvl w:val="0"/>
          <w:numId w:val="25"/>
        </w:numPr>
        <w:spacing w:before="100" w:beforeAutospacing="1" w:after="100" w:afterAutospacing="1" w:line="360" w:lineRule="auto"/>
        <w:jc w:val="both"/>
        <w:rPr>
          <w:rFonts w:ascii="Times New Roman" w:hAnsi="Times New Roman"/>
          <w:color w:val="000000" w:themeColor="text1"/>
        </w:rPr>
      </w:pPr>
      <w:r w:rsidRPr="00583CDF">
        <w:rPr>
          <w:rFonts w:ascii="Times New Roman" w:hAnsi="Times New Roman"/>
          <w:color w:val="000000" w:themeColor="text1"/>
        </w:rPr>
        <w:t xml:space="preserve">Ewentualne pytania związane z konkursem można kierować na adres mailowy </w:t>
      </w:r>
      <w:r w:rsidRPr="00D11AC5">
        <w:rPr>
          <w:rFonts w:ascii="Times New Roman" w:hAnsi="Times New Roman"/>
          <w:color w:val="4BACC6" w:themeColor="accent5"/>
        </w:rPr>
        <w:t>okotecka@o2.pl</w:t>
      </w:r>
    </w:p>
    <w:p w:rsidR="007849FD" w:rsidRPr="00931F2D" w:rsidRDefault="00C44E5E" w:rsidP="007849FD">
      <w:pPr>
        <w:spacing w:before="240"/>
        <w:rPr>
          <w:b/>
          <w:sz w:val="20"/>
          <w:szCs w:val="20"/>
          <w:vertAlign w:val="superscript"/>
        </w:rPr>
      </w:pPr>
      <w:r>
        <w:rPr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</w:t>
      </w:r>
      <w:r w:rsidR="00781619">
        <w:rPr>
          <w:b/>
          <w:sz w:val="20"/>
          <w:szCs w:val="20"/>
          <w:vertAlign w:val="superscript"/>
        </w:rPr>
        <w:t xml:space="preserve">                                     </w:t>
      </w:r>
    </w:p>
    <w:sectPr w:rsidR="007849FD" w:rsidRPr="00931F2D" w:rsidSect="00503A60"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7C39" w:rsidRDefault="00117C39">
      <w:r>
        <w:separator/>
      </w:r>
    </w:p>
  </w:endnote>
  <w:endnote w:type="continuationSeparator" w:id="0">
    <w:p w:rsidR="00117C39" w:rsidRDefault="00117C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7C39" w:rsidRDefault="00117C39">
      <w:r>
        <w:separator/>
      </w:r>
    </w:p>
  </w:footnote>
  <w:footnote w:type="continuationSeparator" w:id="0">
    <w:p w:rsidR="00117C39" w:rsidRDefault="00117C3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053B8"/>
    <w:multiLevelType w:val="multilevel"/>
    <w:tmpl w:val="F572B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436ACE"/>
    <w:multiLevelType w:val="hybridMultilevel"/>
    <w:tmpl w:val="7EC6E0D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37B2AC2"/>
    <w:multiLevelType w:val="hybridMultilevel"/>
    <w:tmpl w:val="8886FB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640A0B"/>
    <w:multiLevelType w:val="hybridMultilevel"/>
    <w:tmpl w:val="2B26B344"/>
    <w:lvl w:ilvl="0" w:tplc="7746477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60528D7"/>
    <w:multiLevelType w:val="hybridMultilevel"/>
    <w:tmpl w:val="784457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84B64AE"/>
    <w:multiLevelType w:val="multilevel"/>
    <w:tmpl w:val="09DC8AD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>
    <w:nsid w:val="0CAA0C9C"/>
    <w:multiLevelType w:val="multilevel"/>
    <w:tmpl w:val="E02A5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DF47F8D"/>
    <w:multiLevelType w:val="hybridMultilevel"/>
    <w:tmpl w:val="CBF296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C66E66"/>
    <w:multiLevelType w:val="multilevel"/>
    <w:tmpl w:val="329280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D544E4B"/>
    <w:multiLevelType w:val="multilevel"/>
    <w:tmpl w:val="AA0C1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3"/>
      <w:numFmt w:val="decimal"/>
      <w:lvlText w:val="%3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EDC1D01"/>
    <w:multiLevelType w:val="hybridMultilevel"/>
    <w:tmpl w:val="1CA06508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3E68C2"/>
    <w:multiLevelType w:val="hybridMultilevel"/>
    <w:tmpl w:val="FCF277EC"/>
    <w:lvl w:ilvl="0" w:tplc="1756A20C">
      <w:start w:val="1"/>
      <w:numFmt w:val="decimal"/>
      <w:lvlText w:val="%1."/>
      <w:lvlJc w:val="left"/>
      <w:pPr>
        <w:ind w:left="495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2">
    <w:nsid w:val="33546D66"/>
    <w:multiLevelType w:val="hybridMultilevel"/>
    <w:tmpl w:val="0B86829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6D54479"/>
    <w:multiLevelType w:val="multilevel"/>
    <w:tmpl w:val="32D0A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B155CC2"/>
    <w:multiLevelType w:val="multilevel"/>
    <w:tmpl w:val="7A58E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CDD2170"/>
    <w:multiLevelType w:val="hybridMultilevel"/>
    <w:tmpl w:val="406016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48015EB"/>
    <w:multiLevelType w:val="hybridMultilevel"/>
    <w:tmpl w:val="DA627020"/>
    <w:lvl w:ilvl="0" w:tplc="0415000F">
      <w:start w:val="3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10627FE"/>
    <w:multiLevelType w:val="multilevel"/>
    <w:tmpl w:val="05F62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8DA7E53"/>
    <w:multiLevelType w:val="hybridMultilevel"/>
    <w:tmpl w:val="5E1E40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9F544B0"/>
    <w:multiLevelType w:val="multilevel"/>
    <w:tmpl w:val="D64219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BE36937"/>
    <w:multiLevelType w:val="hybridMultilevel"/>
    <w:tmpl w:val="FB6AC54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8A4181D"/>
    <w:multiLevelType w:val="hybridMultilevel"/>
    <w:tmpl w:val="C4DA6C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BBD7A1E"/>
    <w:multiLevelType w:val="hybridMultilevel"/>
    <w:tmpl w:val="BE02D9E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6236C62"/>
    <w:multiLevelType w:val="multilevel"/>
    <w:tmpl w:val="7590A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6271928"/>
    <w:multiLevelType w:val="multilevel"/>
    <w:tmpl w:val="783625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</w:num>
  <w:num w:numId="2">
    <w:abstractNumId w:val="2"/>
  </w:num>
  <w:num w:numId="3">
    <w:abstractNumId w:val="15"/>
  </w:num>
  <w:num w:numId="4">
    <w:abstractNumId w:val="3"/>
  </w:num>
  <w:num w:numId="5">
    <w:abstractNumId w:val="21"/>
  </w:num>
  <w:num w:numId="6">
    <w:abstractNumId w:val="12"/>
  </w:num>
  <w:num w:numId="7">
    <w:abstractNumId w:val="1"/>
  </w:num>
  <w:num w:numId="8">
    <w:abstractNumId w:val="22"/>
  </w:num>
  <w:num w:numId="9">
    <w:abstractNumId w:val="4"/>
  </w:num>
  <w:num w:numId="10">
    <w:abstractNumId w:val="18"/>
  </w:num>
  <w:num w:numId="11">
    <w:abstractNumId w:val="10"/>
  </w:num>
  <w:num w:numId="12">
    <w:abstractNumId w:val="7"/>
  </w:num>
  <w:num w:numId="13">
    <w:abstractNumId w:val="5"/>
  </w:num>
  <w:num w:numId="14">
    <w:abstractNumId w:val="17"/>
  </w:num>
  <w:num w:numId="15">
    <w:abstractNumId w:val="0"/>
  </w:num>
  <w:num w:numId="16">
    <w:abstractNumId w:val="23"/>
  </w:num>
  <w:num w:numId="17">
    <w:abstractNumId w:val="8"/>
  </w:num>
  <w:num w:numId="18">
    <w:abstractNumId w:val="13"/>
  </w:num>
  <w:num w:numId="19">
    <w:abstractNumId w:val="14"/>
  </w:num>
  <w:num w:numId="20">
    <w:abstractNumId w:val="6"/>
  </w:num>
  <w:num w:numId="21">
    <w:abstractNumId w:val="11"/>
  </w:num>
  <w:num w:numId="22">
    <w:abstractNumId w:val="9"/>
    <w:lvlOverride w:ilvl="0">
      <w:startOverride w:val="1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/>
  <w:stylePaneFormatFilter w:val="3F0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/>
  <w:rsids>
    <w:rsidRoot w:val="00E06616"/>
    <w:rsid w:val="00004285"/>
    <w:rsid w:val="00006514"/>
    <w:rsid w:val="00017002"/>
    <w:rsid w:val="000460D6"/>
    <w:rsid w:val="00067E10"/>
    <w:rsid w:val="000804E2"/>
    <w:rsid w:val="00085209"/>
    <w:rsid w:val="0009354F"/>
    <w:rsid w:val="00093CE6"/>
    <w:rsid w:val="000A743D"/>
    <w:rsid w:val="000C014A"/>
    <w:rsid w:val="000C08F4"/>
    <w:rsid w:val="000C6CF0"/>
    <w:rsid w:val="000C6E17"/>
    <w:rsid w:val="000E7158"/>
    <w:rsid w:val="000F6542"/>
    <w:rsid w:val="000F693B"/>
    <w:rsid w:val="000F7CCC"/>
    <w:rsid w:val="0011313B"/>
    <w:rsid w:val="00117C39"/>
    <w:rsid w:val="00123F7D"/>
    <w:rsid w:val="001371C8"/>
    <w:rsid w:val="00141413"/>
    <w:rsid w:val="00152375"/>
    <w:rsid w:val="00152407"/>
    <w:rsid w:val="001548B2"/>
    <w:rsid w:val="001553BC"/>
    <w:rsid w:val="00156A6D"/>
    <w:rsid w:val="00177B01"/>
    <w:rsid w:val="00182A86"/>
    <w:rsid w:val="00183BFD"/>
    <w:rsid w:val="00185A04"/>
    <w:rsid w:val="001904DD"/>
    <w:rsid w:val="001B011F"/>
    <w:rsid w:val="001B25AA"/>
    <w:rsid w:val="001C2DC6"/>
    <w:rsid w:val="001C7B76"/>
    <w:rsid w:val="001D4714"/>
    <w:rsid w:val="001D79CC"/>
    <w:rsid w:val="001D7F8E"/>
    <w:rsid w:val="001E0EB0"/>
    <w:rsid w:val="001F14A6"/>
    <w:rsid w:val="001F29C5"/>
    <w:rsid w:val="0020141D"/>
    <w:rsid w:val="00206853"/>
    <w:rsid w:val="00214AFC"/>
    <w:rsid w:val="00217293"/>
    <w:rsid w:val="00223A48"/>
    <w:rsid w:val="00260037"/>
    <w:rsid w:val="00260634"/>
    <w:rsid w:val="002662DC"/>
    <w:rsid w:val="0026694B"/>
    <w:rsid w:val="0028226D"/>
    <w:rsid w:val="00283FB1"/>
    <w:rsid w:val="00296926"/>
    <w:rsid w:val="002B0497"/>
    <w:rsid w:val="002C2CA5"/>
    <w:rsid w:val="002D2BD6"/>
    <w:rsid w:val="002F5A10"/>
    <w:rsid w:val="0032711C"/>
    <w:rsid w:val="00331371"/>
    <w:rsid w:val="00335E98"/>
    <w:rsid w:val="00360FE6"/>
    <w:rsid w:val="003725BE"/>
    <w:rsid w:val="003766CA"/>
    <w:rsid w:val="00384634"/>
    <w:rsid w:val="00393B12"/>
    <w:rsid w:val="003A77D0"/>
    <w:rsid w:val="003B070E"/>
    <w:rsid w:val="003B0C58"/>
    <w:rsid w:val="003B2C05"/>
    <w:rsid w:val="003C2797"/>
    <w:rsid w:val="003D4133"/>
    <w:rsid w:val="003E2EF8"/>
    <w:rsid w:val="003E5EBB"/>
    <w:rsid w:val="003F1EF5"/>
    <w:rsid w:val="003F5845"/>
    <w:rsid w:val="003F711D"/>
    <w:rsid w:val="003F76C1"/>
    <w:rsid w:val="00404B2A"/>
    <w:rsid w:val="0042058A"/>
    <w:rsid w:val="00425E09"/>
    <w:rsid w:val="004263E9"/>
    <w:rsid w:val="00444227"/>
    <w:rsid w:val="00445309"/>
    <w:rsid w:val="00447111"/>
    <w:rsid w:val="00460D3F"/>
    <w:rsid w:val="00461DE8"/>
    <w:rsid w:val="004637B4"/>
    <w:rsid w:val="00466714"/>
    <w:rsid w:val="00484E64"/>
    <w:rsid w:val="00493A8C"/>
    <w:rsid w:val="004D1CCC"/>
    <w:rsid w:val="004D3D11"/>
    <w:rsid w:val="004F3719"/>
    <w:rsid w:val="005026F1"/>
    <w:rsid w:val="00503A60"/>
    <w:rsid w:val="005239ED"/>
    <w:rsid w:val="00523C03"/>
    <w:rsid w:val="00556FFB"/>
    <w:rsid w:val="00557913"/>
    <w:rsid w:val="00560713"/>
    <w:rsid w:val="005644FB"/>
    <w:rsid w:val="00583CDF"/>
    <w:rsid w:val="0059457E"/>
    <w:rsid w:val="005B370B"/>
    <w:rsid w:val="005E60D1"/>
    <w:rsid w:val="005F2B04"/>
    <w:rsid w:val="005F3C0A"/>
    <w:rsid w:val="005F7B3D"/>
    <w:rsid w:val="00607863"/>
    <w:rsid w:val="00610B2C"/>
    <w:rsid w:val="00613BE8"/>
    <w:rsid w:val="006310DC"/>
    <w:rsid w:val="00633E79"/>
    <w:rsid w:val="00635A56"/>
    <w:rsid w:val="00636ABC"/>
    <w:rsid w:val="0064425A"/>
    <w:rsid w:val="00645E66"/>
    <w:rsid w:val="0065779C"/>
    <w:rsid w:val="00663CA3"/>
    <w:rsid w:val="00671D47"/>
    <w:rsid w:val="006860D4"/>
    <w:rsid w:val="006A3668"/>
    <w:rsid w:val="006A5B68"/>
    <w:rsid w:val="006A73B1"/>
    <w:rsid w:val="006B5520"/>
    <w:rsid w:val="006C0E1E"/>
    <w:rsid w:val="006C5652"/>
    <w:rsid w:val="006E1FE6"/>
    <w:rsid w:val="006F34B5"/>
    <w:rsid w:val="006F511B"/>
    <w:rsid w:val="006F75F7"/>
    <w:rsid w:val="00710F12"/>
    <w:rsid w:val="00714BC6"/>
    <w:rsid w:val="0071501F"/>
    <w:rsid w:val="00721829"/>
    <w:rsid w:val="00732380"/>
    <w:rsid w:val="007351AA"/>
    <w:rsid w:val="007458A6"/>
    <w:rsid w:val="0076773E"/>
    <w:rsid w:val="00780C1B"/>
    <w:rsid w:val="00781619"/>
    <w:rsid w:val="00782392"/>
    <w:rsid w:val="007829A8"/>
    <w:rsid w:val="00782F7A"/>
    <w:rsid w:val="007849FD"/>
    <w:rsid w:val="0079247E"/>
    <w:rsid w:val="00796134"/>
    <w:rsid w:val="007B0E6F"/>
    <w:rsid w:val="007C2D6E"/>
    <w:rsid w:val="007D6E13"/>
    <w:rsid w:val="008007F2"/>
    <w:rsid w:val="00806CF5"/>
    <w:rsid w:val="00821415"/>
    <w:rsid w:val="008360C9"/>
    <w:rsid w:val="00844047"/>
    <w:rsid w:val="00844239"/>
    <w:rsid w:val="00844789"/>
    <w:rsid w:val="008462EA"/>
    <w:rsid w:val="008532C7"/>
    <w:rsid w:val="00856B05"/>
    <w:rsid w:val="0086062B"/>
    <w:rsid w:val="008622BA"/>
    <w:rsid w:val="00873CE5"/>
    <w:rsid w:val="00885B71"/>
    <w:rsid w:val="0089348A"/>
    <w:rsid w:val="00897662"/>
    <w:rsid w:val="008B0F9A"/>
    <w:rsid w:val="008D18D4"/>
    <w:rsid w:val="008D32AB"/>
    <w:rsid w:val="008E0049"/>
    <w:rsid w:val="008E07B1"/>
    <w:rsid w:val="008E343B"/>
    <w:rsid w:val="008F3D9C"/>
    <w:rsid w:val="00901F29"/>
    <w:rsid w:val="00904F60"/>
    <w:rsid w:val="00912A5E"/>
    <w:rsid w:val="00915F58"/>
    <w:rsid w:val="00917303"/>
    <w:rsid w:val="00923939"/>
    <w:rsid w:val="00931F2D"/>
    <w:rsid w:val="00933B82"/>
    <w:rsid w:val="0093675F"/>
    <w:rsid w:val="00937802"/>
    <w:rsid w:val="00971E72"/>
    <w:rsid w:val="00972B2C"/>
    <w:rsid w:val="00973671"/>
    <w:rsid w:val="00975EB1"/>
    <w:rsid w:val="009A26B4"/>
    <w:rsid w:val="009B06C6"/>
    <w:rsid w:val="009B15F8"/>
    <w:rsid w:val="009B7F66"/>
    <w:rsid w:val="009C3C32"/>
    <w:rsid w:val="009D77FE"/>
    <w:rsid w:val="009F3445"/>
    <w:rsid w:val="00A103F2"/>
    <w:rsid w:val="00A4441F"/>
    <w:rsid w:val="00A4449E"/>
    <w:rsid w:val="00A54F9B"/>
    <w:rsid w:val="00A561FE"/>
    <w:rsid w:val="00A62C68"/>
    <w:rsid w:val="00A73E90"/>
    <w:rsid w:val="00A74D55"/>
    <w:rsid w:val="00A8076B"/>
    <w:rsid w:val="00A82BC9"/>
    <w:rsid w:val="00A86901"/>
    <w:rsid w:val="00A958F3"/>
    <w:rsid w:val="00AA0DB8"/>
    <w:rsid w:val="00AA161E"/>
    <w:rsid w:val="00AC0659"/>
    <w:rsid w:val="00AD28BC"/>
    <w:rsid w:val="00AE22ED"/>
    <w:rsid w:val="00AF2D96"/>
    <w:rsid w:val="00B03356"/>
    <w:rsid w:val="00B11881"/>
    <w:rsid w:val="00B14D2A"/>
    <w:rsid w:val="00B174DE"/>
    <w:rsid w:val="00B23912"/>
    <w:rsid w:val="00B25D1C"/>
    <w:rsid w:val="00B3363A"/>
    <w:rsid w:val="00B34411"/>
    <w:rsid w:val="00B37AE0"/>
    <w:rsid w:val="00B528B2"/>
    <w:rsid w:val="00B818E6"/>
    <w:rsid w:val="00B84624"/>
    <w:rsid w:val="00BA390B"/>
    <w:rsid w:val="00BA793D"/>
    <w:rsid w:val="00BB1FC7"/>
    <w:rsid w:val="00BC6EC0"/>
    <w:rsid w:val="00BD7488"/>
    <w:rsid w:val="00BE580D"/>
    <w:rsid w:val="00C0577D"/>
    <w:rsid w:val="00C40C40"/>
    <w:rsid w:val="00C44E5E"/>
    <w:rsid w:val="00C970A1"/>
    <w:rsid w:val="00CA1583"/>
    <w:rsid w:val="00CA45D7"/>
    <w:rsid w:val="00CA4EDC"/>
    <w:rsid w:val="00CA6240"/>
    <w:rsid w:val="00CB1A55"/>
    <w:rsid w:val="00CB46E8"/>
    <w:rsid w:val="00CC012D"/>
    <w:rsid w:val="00CC62B6"/>
    <w:rsid w:val="00CD018B"/>
    <w:rsid w:val="00CD7D96"/>
    <w:rsid w:val="00CD7F41"/>
    <w:rsid w:val="00D11AC5"/>
    <w:rsid w:val="00D15320"/>
    <w:rsid w:val="00D2225A"/>
    <w:rsid w:val="00D23E29"/>
    <w:rsid w:val="00D27BCA"/>
    <w:rsid w:val="00D3559A"/>
    <w:rsid w:val="00D363F5"/>
    <w:rsid w:val="00D44415"/>
    <w:rsid w:val="00D4506A"/>
    <w:rsid w:val="00D518BB"/>
    <w:rsid w:val="00D5426C"/>
    <w:rsid w:val="00D76E20"/>
    <w:rsid w:val="00D9012C"/>
    <w:rsid w:val="00D96347"/>
    <w:rsid w:val="00DA0F40"/>
    <w:rsid w:val="00DA321C"/>
    <w:rsid w:val="00DC18B0"/>
    <w:rsid w:val="00DD059A"/>
    <w:rsid w:val="00DE2DA5"/>
    <w:rsid w:val="00DE6D73"/>
    <w:rsid w:val="00DF7327"/>
    <w:rsid w:val="00E014EB"/>
    <w:rsid w:val="00E06616"/>
    <w:rsid w:val="00E10E4A"/>
    <w:rsid w:val="00E1339D"/>
    <w:rsid w:val="00E17133"/>
    <w:rsid w:val="00E2487E"/>
    <w:rsid w:val="00E41061"/>
    <w:rsid w:val="00E5100A"/>
    <w:rsid w:val="00E61850"/>
    <w:rsid w:val="00E90211"/>
    <w:rsid w:val="00E94D1F"/>
    <w:rsid w:val="00E95757"/>
    <w:rsid w:val="00E95D4D"/>
    <w:rsid w:val="00EA090D"/>
    <w:rsid w:val="00EA198B"/>
    <w:rsid w:val="00EC1BAB"/>
    <w:rsid w:val="00ED1FEA"/>
    <w:rsid w:val="00ED5374"/>
    <w:rsid w:val="00EE182A"/>
    <w:rsid w:val="00EE7A09"/>
    <w:rsid w:val="00EF2C33"/>
    <w:rsid w:val="00EF5586"/>
    <w:rsid w:val="00EF63D3"/>
    <w:rsid w:val="00F20971"/>
    <w:rsid w:val="00F32946"/>
    <w:rsid w:val="00F34935"/>
    <w:rsid w:val="00F37E24"/>
    <w:rsid w:val="00F40919"/>
    <w:rsid w:val="00F4404D"/>
    <w:rsid w:val="00F553A3"/>
    <w:rsid w:val="00F56123"/>
    <w:rsid w:val="00F57130"/>
    <w:rsid w:val="00F71195"/>
    <w:rsid w:val="00F82A91"/>
    <w:rsid w:val="00F978F6"/>
    <w:rsid w:val="00FA7686"/>
    <w:rsid w:val="00FD57AB"/>
    <w:rsid w:val="00FF3D09"/>
    <w:rsid w:val="00FF6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3A60"/>
    <w:rPr>
      <w:rFonts w:ascii="Verdana" w:hAnsi="Verdana"/>
      <w:color w:val="6A6A6A"/>
      <w:sz w:val="24"/>
      <w:szCs w:val="24"/>
    </w:rPr>
  </w:style>
  <w:style w:type="paragraph" w:styleId="Nagwek1">
    <w:name w:val="heading 1"/>
    <w:basedOn w:val="Normalny"/>
    <w:next w:val="Normalny"/>
    <w:qFormat/>
    <w:rsid w:val="00503A60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503A60"/>
    <w:pPr>
      <w:keepNext/>
      <w:spacing w:before="240" w:after="60"/>
      <w:outlineLvl w:val="1"/>
    </w:pPr>
    <w:rPr>
      <w:rFonts w:cs="Arial"/>
      <w:sz w:val="28"/>
      <w:szCs w:val="28"/>
    </w:rPr>
  </w:style>
  <w:style w:type="paragraph" w:styleId="Nagwek3">
    <w:name w:val="heading 3"/>
    <w:basedOn w:val="Normalny"/>
    <w:next w:val="Normalny"/>
    <w:qFormat/>
    <w:rsid w:val="00503A60"/>
    <w:pPr>
      <w:keepNext/>
      <w:spacing w:before="240" w:after="60"/>
      <w:outlineLvl w:val="2"/>
    </w:pPr>
    <w:rPr>
      <w:rFonts w:cs="Arial"/>
      <w:sz w:val="26"/>
      <w:szCs w:val="26"/>
    </w:rPr>
  </w:style>
  <w:style w:type="paragraph" w:styleId="Nagwek4">
    <w:name w:val="heading 4"/>
    <w:basedOn w:val="Normalny"/>
    <w:next w:val="Normalny"/>
    <w:qFormat/>
    <w:rsid w:val="00503A60"/>
    <w:pPr>
      <w:keepNext/>
      <w:spacing w:before="240" w:after="60"/>
      <w:outlineLvl w:val="3"/>
    </w:pPr>
    <w:rPr>
      <w:sz w:val="28"/>
      <w:szCs w:val="28"/>
    </w:rPr>
  </w:style>
  <w:style w:type="paragraph" w:styleId="Nagwek5">
    <w:name w:val="heading 5"/>
    <w:basedOn w:val="Normalny"/>
    <w:next w:val="Normalny"/>
    <w:qFormat/>
    <w:rsid w:val="00503A60"/>
    <w:pPr>
      <w:spacing w:before="240" w:after="60"/>
      <w:outlineLvl w:val="4"/>
    </w:pPr>
    <w:rPr>
      <w:sz w:val="26"/>
      <w:szCs w:val="26"/>
    </w:rPr>
  </w:style>
  <w:style w:type="paragraph" w:styleId="Nagwek6">
    <w:name w:val="heading 6"/>
    <w:basedOn w:val="Normalny"/>
    <w:next w:val="Normalny"/>
    <w:qFormat/>
    <w:rsid w:val="00503A60"/>
    <w:pPr>
      <w:spacing w:before="240" w:after="60"/>
      <w:outlineLvl w:val="5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Indeks1">
    <w:name w:val="index 1"/>
    <w:basedOn w:val="Normalny"/>
    <w:next w:val="Normalny"/>
    <w:autoRedefine/>
    <w:semiHidden/>
    <w:rsid w:val="00503A60"/>
    <w:pPr>
      <w:ind w:left="240" w:hanging="240"/>
    </w:pPr>
    <w:rPr>
      <w:sz w:val="18"/>
      <w:szCs w:val="18"/>
    </w:rPr>
  </w:style>
  <w:style w:type="paragraph" w:styleId="Indeks2">
    <w:name w:val="index 2"/>
    <w:basedOn w:val="Normalny"/>
    <w:next w:val="Normalny"/>
    <w:autoRedefine/>
    <w:semiHidden/>
    <w:rsid w:val="00503A60"/>
    <w:pPr>
      <w:ind w:left="480" w:hanging="240"/>
    </w:pPr>
    <w:rPr>
      <w:sz w:val="18"/>
      <w:szCs w:val="18"/>
    </w:rPr>
  </w:style>
  <w:style w:type="paragraph" w:styleId="Indeks3">
    <w:name w:val="index 3"/>
    <w:basedOn w:val="Normalny"/>
    <w:next w:val="Normalny"/>
    <w:autoRedefine/>
    <w:semiHidden/>
    <w:rsid w:val="00503A60"/>
    <w:pPr>
      <w:ind w:left="720" w:hanging="240"/>
    </w:pPr>
    <w:rPr>
      <w:sz w:val="18"/>
      <w:szCs w:val="18"/>
    </w:rPr>
  </w:style>
  <w:style w:type="paragraph" w:styleId="Indeks4">
    <w:name w:val="index 4"/>
    <w:basedOn w:val="Normalny"/>
    <w:next w:val="Normalny"/>
    <w:autoRedefine/>
    <w:semiHidden/>
    <w:rsid w:val="00503A60"/>
    <w:pPr>
      <w:ind w:left="960" w:hanging="240"/>
    </w:pPr>
    <w:rPr>
      <w:sz w:val="18"/>
      <w:szCs w:val="18"/>
    </w:rPr>
  </w:style>
  <w:style w:type="paragraph" w:styleId="Indeks5">
    <w:name w:val="index 5"/>
    <w:basedOn w:val="Normalny"/>
    <w:next w:val="Normalny"/>
    <w:autoRedefine/>
    <w:semiHidden/>
    <w:rsid w:val="00503A60"/>
    <w:pPr>
      <w:ind w:left="1200" w:hanging="240"/>
    </w:pPr>
    <w:rPr>
      <w:sz w:val="18"/>
      <w:szCs w:val="18"/>
    </w:rPr>
  </w:style>
  <w:style w:type="paragraph" w:styleId="Indeks6">
    <w:name w:val="index 6"/>
    <w:basedOn w:val="Normalny"/>
    <w:next w:val="Normalny"/>
    <w:autoRedefine/>
    <w:semiHidden/>
    <w:rsid w:val="00503A60"/>
    <w:pPr>
      <w:ind w:left="1440" w:hanging="240"/>
    </w:pPr>
    <w:rPr>
      <w:sz w:val="18"/>
      <w:szCs w:val="18"/>
    </w:rPr>
  </w:style>
  <w:style w:type="paragraph" w:styleId="Indeks7">
    <w:name w:val="index 7"/>
    <w:basedOn w:val="Normalny"/>
    <w:next w:val="Normalny"/>
    <w:autoRedefine/>
    <w:semiHidden/>
    <w:rsid w:val="00503A60"/>
    <w:pPr>
      <w:ind w:left="1680" w:hanging="240"/>
    </w:pPr>
    <w:rPr>
      <w:sz w:val="18"/>
      <w:szCs w:val="18"/>
    </w:rPr>
  </w:style>
  <w:style w:type="paragraph" w:styleId="Indeks8">
    <w:name w:val="index 8"/>
    <w:basedOn w:val="Normalny"/>
    <w:next w:val="Normalny"/>
    <w:autoRedefine/>
    <w:semiHidden/>
    <w:rsid w:val="00503A60"/>
    <w:pPr>
      <w:ind w:left="1920" w:hanging="240"/>
    </w:pPr>
    <w:rPr>
      <w:sz w:val="18"/>
      <w:szCs w:val="18"/>
    </w:rPr>
  </w:style>
  <w:style w:type="paragraph" w:styleId="Indeks9">
    <w:name w:val="index 9"/>
    <w:basedOn w:val="Normalny"/>
    <w:next w:val="Normalny"/>
    <w:autoRedefine/>
    <w:semiHidden/>
    <w:rsid w:val="00503A60"/>
    <w:pPr>
      <w:ind w:left="2160" w:hanging="240"/>
    </w:pPr>
    <w:rPr>
      <w:sz w:val="18"/>
      <w:szCs w:val="18"/>
    </w:rPr>
  </w:style>
  <w:style w:type="paragraph" w:styleId="Nagwekindeksu">
    <w:name w:val="index heading"/>
    <w:basedOn w:val="Normalny"/>
    <w:next w:val="Indeks1"/>
    <w:semiHidden/>
    <w:rsid w:val="00503A60"/>
    <w:pPr>
      <w:spacing w:before="240" w:after="120"/>
      <w:jc w:val="center"/>
    </w:pPr>
    <w:rPr>
      <w:b/>
      <w:bCs/>
      <w:sz w:val="26"/>
      <w:szCs w:val="26"/>
    </w:rPr>
  </w:style>
  <w:style w:type="paragraph" w:styleId="Tekstprzypisukocowego">
    <w:name w:val="endnote text"/>
    <w:basedOn w:val="Normalny"/>
    <w:semiHidden/>
    <w:rsid w:val="00503A60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503A60"/>
    <w:rPr>
      <w:vertAlign w:val="superscript"/>
    </w:rPr>
  </w:style>
  <w:style w:type="character" w:styleId="Odwoaniedokomentarza">
    <w:name w:val="annotation reference"/>
    <w:basedOn w:val="Domylnaczcionkaakapitu"/>
    <w:semiHidden/>
    <w:rsid w:val="00503A60"/>
    <w:rPr>
      <w:sz w:val="16"/>
      <w:szCs w:val="16"/>
    </w:rPr>
  </w:style>
  <w:style w:type="paragraph" w:styleId="Tekstkomentarza">
    <w:name w:val="annotation text"/>
    <w:basedOn w:val="Normalny"/>
    <w:semiHidden/>
    <w:rsid w:val="00503A6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503A60"/>
    <w:rPr>
      <w:b/>
      <w:bCs/>
    </w:rPr>
  </w:style>
  <w:style w:type="paragraph" w:styleId="Tekstdymka">
    <w:name w:val="Balloon Text"/>
    <w:basedOn w:val="Normalny"/>
    <w:semiHidden/>
    <w:rsid w:val="00503A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D27BCA"/>
    <w:pPr>
      <w:spacing w:before="100" w:beforeAutospacing="1" w:after="119"/>
    </w:pPr>
    <w:rPr>
      <w:rFonts w:ascii="Times New Roman" w:hAnsi="Times New Roman"/>
      <w:color w:val="auto"/>
    </w:rPr>
  </w:style>
  <w:style w:type="character" w:styleId="Hipercze">
    <w:name w:val="Hyperlink"/>
    <w:basedOn w:val="Domylnaczcionkaakapitu"/>
    <w:rsid w:val="00503A60"/>
    <w:rPr>
      <w:color w:val="D03505"/>
      <w:u w:val="single"/>
    </w:rPr>
  </w:style>
  <w:style w:type="character" w:styleId="UyteHipercze">
    <w:name w:val="FollowedHyperlink"/>
    <w:basedOn w:val="Domylnaczcionkaakapitu"/>
    <w:rsid w:val="00503A60"/>
    <w:rPr>
      <w:color w:val="FF7045"/>
      <w:u w:val="single"/>
    </w:rPr>
  </w:style>
  <w:style w:type="paragraph" w:styleId="Nagwek">
    <w:name w:val="header"/>
    <w:basedOn w:val="Normalny"/>
    <w:rsid w:val="00503A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03A60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semiHidden/>
    <w:rsid w:val="00503A60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503A60"/>
    <w:rPr>
      <w:vertAlign w:val="superscript"/>
    </w:rPr>
  </w:style>
  <w:style w:type="paragraph" w:styleId="Legenda">
    <w:name w:val="caption"/>
    <w:basedOn w:val="Normalny"/>
    <w:next w:val="Normalny"/>
    <w:qFormat/>
    <w:rsid w:val="00503A60"/>
    <w:rPr>
      <w:b/>
      <w:bCs/>
      <w:sz w:val="20"/>
      <w:szCs w:val="20"/>
    </w:rPr>
  </w:style>
  <w:style w:type="paragraph" w:styleId="Bezodstpw">
    <w:name w:val="No Spacing"/>
    <w:uiPriority w:val="1"/>
    <w:qFormat/>
    <w:rsid w:val="00D27BCA"/>
    <w:rPr>
      <w:rFonts w:ascii="Verdana" w:hAnsi="Verdana"/>
      <w:color w:val="6A6A6A"/>
      <w:sz w:val="24"/>
      <w:szCs w:val="24"/>
    </w:rPr>
  </w:style>
  <w:style w:type="paragraph" w:styleId="Tekstpodstawowy">
    <w:name w:val="Body Text"/>
    <w:basedOn w:val="Normalny"/>
    <w:link w:val="TekstpodstawowyZnak"/>
    <w:rsid w:val="004637B4"/>
    <w:pPr>
      <w:jc w:val="both"/>
    </w:pPr>
    <w:rPr>
      <w:rFonts w:ascii="Times New Roman" w:hAnsi="Times New Roman"/>
      <w:color w:val="auto"/>
    </w:rPr>
  </w:style>
  <w:style w:type="character" w:customStyle="1" w:styleId="TekstpodstawowyZnak">
    <w:name w:val="Tekst podstawowy Znak"/>
    <w:basedOn w:val="Domylnaczcionkaakapitu"/>
    <w:link w:val="Tekstpodstawowy"/>
    <w:rsid w:val="004637B4"/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B0C58"/>
    <w:rPr>
      <w:b/>
      <w:bCs/>
    </w:rPr>
  </w:style>
  <w:style w:type="paragraph" w:styleId="Akapitzlist">
    <w:name w:val="List Paragraph"/>
    <w:basedOn w:val="Normalny"/>
    <w:uiPriority w:val="34"/>
    <w:qFormat/>
    <w:rsid w:val="000C08F4"/>
    <w:pPr>
      <w:ind w:left="720"/>
      <w:contextualSpacing/>
    </w:pPr>
  </w:style>
  <w:style w:type="paragraph" w:styleId="Tytu">
    <w:name w:val="Title"/>
    <w:basedOn w:val="Normalny"/>
    <w:next w:val="Normalny"/>
    <w:link w:val="TytuZnak"/>
    <w:qFormat/>
    <w:rsid w:val="00BE580D"/>
    <w:pPr>
      <w:widowControl w:val="0"/>
      <w:tabs>
        <w:tab w:val="left" w:pos="567"/>
        <w:tab w:val="left" w:pos="4536"/>
        <w:tab w:val="left" w:pos="5953"/>
      </w:tabs>
      <w:jc w:val="center"/>
    </w:pPr>
    <w:rPr>
      <w:rFonts w:ascii="Times New Roman" w:hAnsi="Times New Roman"/>
      <w:b/>
      <w:color w:val="auto"/>
      <w:sz w:val="36"/>
      <w:szCs w:val="20"/>
      <w:lang w:val="de-DE"/>
    </w:rPr>
  </w:style>
  <w:style w:type="character" w:customStyle="1" w:styleId="TytuZnak">
    <w:name w:val="Tytuł Znak"/>
    <w:basedOn w:val="Domylnaczcionkaakapitu"/>
    <w:link w:val="Tytu"/>
    <w:rsid w:val="00BE580D"/>
    <w:rPr>
      <w:b/>
      <w:sz w:val="36"/>
      <w:lang w:val="de-D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33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image" Target="media/image1.png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sosw3.bydgoszcz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360</Words>
  <Characters>2628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SPECJALNY OŚRODEK SZKOLNO - WYCHOWAWCZY</vt:lpstr>
    </vt:vector>
  </TitlesOfParts>
  <Company>Szolc Company</Company>
  <LinksUpToDate>false</LinksUpToDate>
  <CharactersWithSpaces>2983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SPECJALNY OŚRODEK SZKOLNO - WYCHOWAWCZY</dc:title>
  <dc:subject/>
  <dc:creator>Robert Lewandowski</dc:creator>
  <cp:keywords/>
  <dc:description/>
  <cp:lastModifiedBy>ola</cp:lastModifiedBy>
  <cp:revision>12</cp:revision>
  <cp:lastPrinted>2014-10-21T09:17:00Z</cp:lastPrinted>
  <dcterms:created xsi:type="dcterms:W3CDTF">2016-01-11T07:31:00Z</dcterms:created>
  <dcterms:modified xsi:type="dcterms:W3CDTF">2016-01-13T12:16:00Z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crosoft Theme">
    <vt:lpwstr>Journal 011</vt:lpwstr>
  </property>
</Properties>
</file>