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1A6" w:rsidRDefault="00CF11A6" w:rsidP="00AF5DE6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50-lecie SOSW w Toruniu</w:t>
      </w:r>
    </w:p>
    <w:p w:rsidR="00CF11A6" w:rsidRPr="00AF5DE6" w:rsidRDefault="00CF11A6" w:rsidP="00537C99">
      <w:pPr>
        <w:spacing w:line="360" w:lineRule="auto"/>
        <w:rPr>
          <w:rFonts w:ascii="Times New Roman" w:hAnsi="Times New Roman"/>
          <w:sz w:val="28"/>
          <w:szCs w:val="28"/>
        </w:rPr>
      </w:pPr>
      <w:r w:rsidRPr="00AF5DE6">
        <w:rPr>
          <w:rFonts w:ascii="Times New Roman" w:hAnsi="Times New Roman"/>
          <w:sz w:val="28"/>
          <w:szCs w:val="28"/>
        </w:rPr>
        <w:t>Regulamin Przeglądu Dorobku Artystycznego Szkół Specjalnych</w:t>
      </w:r>
    </w:p>
    <w:p w:rsidR="00CF11A6" w:rsidRDefault="00CF11A6" w:rsidP="00AF5DE6">
      <w:pPr>
        <w:spacing w:line="36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1.</w:t>
      </w:r>
      <w:r w:rsidRPr="009F4B21">
        <w:rPr>
          <w:rFonts w:ascii="Times New Roman" w:hAnsi="Times New Roman"/>
          <w:sz w:val="24"/>
          <w:szCs w:val="24"/>
          <w:u w:val="single"/>
        </w:rPr>
        <w:t>Organizator</w:t>
      </w:r>
      <w:r>
        <w:rPr>
          <w:rFonts w:ascii="Times New Roman" w:hAnsi="Times New Roman"/>
          <w:sz w:val="24"/>
          <w:szCs w:val="24"/>
        </w:rPr>
        <w:t>:</w:t>
      </w:r>
      <w:r w:rsidRPr="00537C99">
        <w:rPr>
          <w:rFonts w:ascii="Times New Roman" w:hAnsi="Times New Roman"/>
          <w:sz w:val="24"/>
          <w:szCs w:val="24"/>
        </w:rPr>
        <w:t xml:space="preserve"> Specjalny Ośrodek Szkolno-Wychowawczy</w:t>
      </w:r>
      <w:r>
        <w:rPr>
          <w:rFonts w:ascii="Times New Roman" w:hAnsi="Times New Roman"/>
          <w:sz w:val="24"/>
          <w:szCs w:val="24"/>
        </w:rPr>
        <w:t>, 87-100</w:t>
      </w:r>
      <w:r w:rsidRPr="00537C99">
        <w:rPr>
          <w:rFonts w:ascii="Times New Roman" w:hAnsi="Times New Roman"/>
          <w:sz w:val="24"/>
          <w:szCs w:val="24"/>
        </w:rPr>
        <w:t xml:space="preserve"> Toru</w:t>
      </w:r>
      <w:r>
        <w:rPr>
          <w:rFonts w:ascii="Times New Roman" w:hAnsi="Times New Roman"/>
          <w:sz w:val="24"/>
          <w:szCs w:val="24"/>
        </w:rPr>
        <w:t>ń , ulica</w:t>
      </w:r>
      <w:r w:rsidRPr="00537C99">
        <w:rPr>
          <w:rFonts w:ascii="Times New Roman" w:hAnsi="Times New Roman"/>
          <w:sz w:val="24"/>
          <w:szCs w:val="24"/>
        </w:rPr>
        <w:t xml:space="preserve"> Żwirki i Wigury 15 i 21</w:t>
      </w:r>
      <w:r w:rsidRPr="00537C99">
        <w:rPr>
          <w:rFonts w:ascii="Times New Roman" w:hAnsi="Times New Roman"/>
          <w:sz w:val="24"/>
          <w:szCs w:val="24"/>
          <w:u w:val="single"/>
        </w:rPr>
        <w:t xml:space="preserve">3. </w:t>
      </w:r>
    </w:p>
    <w:p w:rsidR="00CF11A6" w:rsidRDefault="00CF11A6" w:rsidP="00AF5DE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2.</w:t>
      </w:r>
      <w:r w:rsidRPr="00537C99">
        <w:rPr>
          <w:rFonts w:ascii="Times New Roman" w:hAnsi="Times New Roman"/>
          <w:sz w:val="24"/>
          <w:szCs w:val="24"/>
          <w:u w:val="single"/>
        </w:rPr>
        <w:t>Termin uroczystości</w:t>
      </w:r>
      <w:r>
        <w:rPr>
          <w:rFonts w:ascii="Times New Roman" w:hAnsi="Times New Roman"/>
          <w:sz w:val="24"/>
          <w:szCs w:val="24"/>
        </w:rPr>
        <w:t>:  26 listopada 2014r. (środa) w godz. 10.00-13.00.</w:t>
      </w:r>
    </w:p>
    <w:p w:rsidR="00CF11A6" w:rsidRDefault="00CF11A6" w:rsidP="00AF5DE6">
      <w:pPr>
        <w:spacing w:line="360" w:lineRule="auto"/>
        <w:rPr>
          <w:rFonts w:ascii="Times New Roman" w:hAnsi="Times New Roman"/>
          <w:sz w:val="24"/>
          <w:szCs w:val="24"/>
        </w:rPr>
      </w:pPr>
      <w:r w:rsidRPr="00AF5DE6">
        <w:rPr>
          <w:rFonts w:ascii="Times New Roman" w:hAnsi="Times New Roman"/>
          <w:sz w:val="24"/>
          <w:szCs w:val="24"/>
          <w:u w:val="single"/>
        </w:rPr>
        <w:t>3.Miejsce</w:t>
      </w:r>
      <w:r>
        <w:rPr>
          <w:rFonts w:ascii="Times New Roman" w:hAnsi="Times New Roman"/>
          <w:sz w:val="24"/>
          <w:szCs w:val="24"/>
        </w:rPr>
        <w:t>: Specjalny Ośrodek Szkolno-Wychowawczy w Toruniu, ul. Żwirki i Wigury 15 i 21</w:t>
      </w:r>
    </w:p>
    <w:p w:rsidR="00CF11A6" w:rsidRPr="00AF5DE6" w:rsidRDefault="00CF11A6" w:rsidP="00AF5DE6">
      <w:pPr>
        <w:spacing w:line="360" w:lineRule="auto"/>
        <w:rPr>
          <w:rFonts w:ascii="Times New Roman" w:hAnsi="Times New Roman"/>
          <w:sz w:val="24"/>
          <w:szCs w:val="24"/>
          <w:u w:val="single"/>
        </w:rPr>
      </w:pPr>
      <w:r w:rsidRPr="00AF5DE6">
        <w:rPr>
          <w:rFonts w:ascii="Times New Roman" w:hAnsi="Times New Roman"/>
          <w:sz w:val="24"/>
          <w:szCs w:val="24"/>
          <w:u w:val="single"/>
        </w:rPr>
        <w:t>4. Cele imprezy:</w:t>
      </w:r>
    </w:p>
    <w:p w:rsidR="00CF11A6" w:rsidRDefault="00CF11A6" w:rsidP="00AF5DE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-prezentacja dorobku artystycznego wychowanków</w:t>
      </w:r>
    </w:p>
    <w:p w:rsidR="00CF11A6" w:rsidRDefault="00CF11A6" w:rsidP="00AF5DE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integracja oraz wymiana doświadczeń wśród uczestników i opiekunów zespołów</w:t>
      </w:r>
    </w:p>
    <w:p w:rsidR="00CF11A6" w:rsidRDefault="00CF11A6" w:rsidP="00AF5DE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-inspirowanie do szukania nowych form pracy artystycznej</w:t>
      </w:r>
    </w:p>
    <w:p w:rsidR="00CF11A6" w:rsidRDefault="00CF11A6" w:rsidP="00AF5DE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-podniesienie u uczniów wiary we własne możliwości, zwiększenie samooceny </w:t>
      </w:r>
    </w:p>
    <w:p w:rsidR="00CF11A6" w:rsidRPr="00537C99" w:rsidRDefault="00CF11A6" w:rsidP="00AF5DE6">
      <w:pPr>
        <w:spacing w:line="36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5.</w:t>
      </w:r>
      <w:r w:rsidRPr="00537C99">
        <w:rPr>
          <w:rFonts w:ascii="Times New Roman" w:hAnsi="Times New Roman"/>
          <w:sz w:val="24"/>
          <w:szCs w:val="24"/>
          <w:u w:val="single"/>
        </w:rPr>
        <w:t>Kategorie wykonawcze:</w:t>
      </w:r>
    </w:p>
    <w:p w:rsidR="00CF11A6" w:rsidRDefault="00CF11A6" w:rsidP="00AF5DE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-formy teatralne</w:t>
      </w:r>
    </w:p>
    <w:p w:rsidR="00CF11A6" w:rsidRDefault="00CF11A6" w:rsidP="00AF5DE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-soliści</w:t>
      </w:r>
    </w:p>
    <w:p w:rsidR="00CF11A6" w:rsidRDefault="00CF11A6" w:rsidP="00AF5DE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-zespoły wokalne</w:t>
      </w:r>
    </w:p>
    <w:p w:rsidR="00CF11A6" w:rsidRDefault="00CF11A6" w:rsidP="00AF5DE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-zespoły wokalno-instrumentalne</w:t>
      </w:r>
    </w:p>
    <w:p w:rsidR="00CF11A6" w:rsidRDefault="00CF11A6" w:rsidP="00AF5DE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zespoły taneczne</w:t>
      </w:r>
    </w:p>
    <w:p w:rsidR="00CF11A6" w:rsidRDefault="00CF11A6" w:rsidP="00AF5DE6">
      <w:pPr>
        <w:spacing w:line="360" w:lineRule="auto"/>
        <w:rPr>
          <w:rFonts w:ascii="Times New Roman" w:hAnsi="Times New Roman"/>
          <w:sz w:val="24"/>
          <w:szCs w:val="24"/>
          <w:u w:val="single"/>
        </w:rPr>
      </w:pPr>
      <w:r w:rsidRPr="00AF5DE6">
        <w:rPr>
          <w:rFonts w:ascii="Times New Roman" w:hAnsi="Times New Roman"/>
          <w:sz w:val="24"/>
          <w:szCs w:val="24"/>
          <w:u w:val="single"/>
        </w:rPr>
        <w:t>6.Założenia programowe:</w:t>
      </w:r>
    </w:p>
    <w:p w:rsidR="00CF11A6" w:rsidRDefault="00CF11A6" w:rsidP="00AF5DE6">
      <w:pPr>
        <w:spacing w:line="360" w:lineRule="auto"/>
        <w:rPr>
          <w:rFonts w:ascii="Times New Roman" w:hAnsi="Times New Roman"/>
          <w:sz w:val="24"/>
          <w:szCs w:val="24"/>
        </w:rPr>
      </w:pPr>
      <w:r w:rsidRPr="00AF5DE6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) czas trwania prezentacji nie powinien przekroczyć 15 minut</w:t>
      </w:r>
    </w:p>
    <w:p w:rsidR="00CF11A6" w:rsidRDefault="00CF11A6" w:rsidP="00AF5DE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b)temat przedstawienia jest dowolny</w:t>
      </w:r>
    </w:p>
    <w:p w:rsidR="00CF11A6" w:rsidRDefault="00CF11A6" w:rsidP="00AF5DE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warunkiem uczestnictwa jest wypełnienie karty zgłoszenia i przesłanie jej drogą elektroniczną (</w:t>
      </w:r>
      <w:hyperlink r:id="rId5" w:history="1">
        <w:r w:rsidRPr="000D04F8">
          <w:rPr>
            <w:rStyle w:val="Hyperlink"/>
            <w:rFonts w:ascii="Times New Roman" w:hAnsi="Times New Roman"/>
            <w:sz w:val="24"/>
            <w:szCs w:val="24"/>
          </w:rPr>
          <w:t>sekretariat@sosw.torun.pl</w:t>
        </w:r>
      </w:hyperlink>
      <w:r>
        <w:rPr>
          <w:rFonts w:ascii="Times New Roman" w:hAnsi="Times New Roman"/>
          <w:sz w:val="24"/>
          <w:szCs w:val="24"/>
        </w:rPr>
        <w:t xml:space="preserve"> ) lub na adres organizatora do 10 listopada 2014 r. </w:t>
      </w:r>
    </w:p>
    <w:p w:rsidR="00CF11A6" w:rsidRDefault="00CF11A6" w:rsidP="00AF5DE6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CF11A6" w:rsidRDefault="00CF11A6" w:rsidP="00AF5DE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Postanowienia końcowe:</w:t>
      </w:r>
    </w:p>
    <w:p w:rsidR="00CF11A6" w:rsidRDefault="00CF11A6" w:rsidP="00AF5DE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uczestnicy pokrywają wszelkie koszty podróży we własnym zakresie</w:t>
      </w:r>
    </w:p>
    <w:p w:rsidR="00CF11A6" w:rsidRDefault="00CF11A6" w:rsidP="00AF5DE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organizator zapewnia uczestnikom słodki poczęstunek</w:t>
      </w:r>
    </w:p>
    <w:p w:rsidR="00CF11A6" w:rsidRDefault="00CF11A6" w:rsidP="00AF5DE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informacja wraz ze zdjęciem z Przeglądu umieszczona będzie na stronie SOSW </w:t>
      </w:r>
      <w:hyperlink r:id="rId6" w:history="1">
        <w:r w:rsidRPr="000D04F8">
          <w:rPr>
            <w:rStyle w:val="Hyperlink"/>
            <w:rFonts w:ascii="Times New Roman" w:hAnsi="Times New Roman"/>
            <w:sz w:val="24"/>
            <w:szCs w:val="24"/>
          </w:rPr>
          <w:t>www.sosw.torun.pl</w:t>
        </w:r>
      </w:hyperlink>
    </w:p>
    <w:p w:rsidR="00CF11A6" w:rsidRPr="00AF5DE6" w:rsidRDefault="00CF11A6" w:rsidP="00AF5DE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d)Osoba do kontaktu: Jolanta Hoffman-Mazurek , adres e-mail </w:t>
      </w:r>
      <w:hyperlink r:id="rId7" w:history="1">
        <w:r w:rsidRPr="00D65835">
          <w:rPr>
            <w:rStyle w:val="Hyperlink"/>
            <w:rFonts w:ascii="Times New Roman" w:hAnsi="Times New Roman"/>
            <w:sz w:val="24"/>
            <w:szCs w:val="24"/>
          </w:rPr>
          <w:t>-jolantamazurek2@gmail.com</w:t>
        </w:r>
      </w:hyperlink>
    </w:p>
    <w:p w:rsidR="00CF11A6" w:rsidRDefault="00CF11A6" w:rsidP="00AF5DE6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CF11A6" w:rsidRDefault="00CF11A6" w:rsidP="00AF5DE6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CF11A6" w:rsidRDefault="00CF11A6" w:rsidP="00AF5DE6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CF11A6" w:rsidRDefault="00CF11A6" w:rsidP="00AF5DE6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CF11A6" w:rsidSect="00620B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6B06FA"/>
    <w:multiLevelType w:val="hybridMultilevel"/>
    <w:tmpl w:val="AFE468CC"/>
    <w:lvl w:ilvl="0" w:tplc="0415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27F0B"/>
    <w:rsid w:val="00022369"/>
    <w:rsid w:val="00055EAE"/>
    <w:rsid w:val="000C49B6"/>
    <w:rsid w:val="000D04F8"/>
    <w:rsid w:val="00102B9A"/>
    <w:rsid w:val="00127F0B"/>
    <w:rsid w:val="001C4C1D"/>
    <w:rsid w:val="001C6A10"/>
    <w:rsid w:val="002656E8"/>
    <w:rsid w:val="002C3A5E"/>
    <w:rsid w:val="003055F5"/>
    <w:rsid w:val="003A6EEA"/>
    <w:rsid w:val="003B1ED3"/>
    <w:rsid w:val="003F304D"/>
    <w:rsid w:val="004166B4"/>
    <w:rsid w:val="005263E3"/>
    <w:rsid w:val="00537C99"/>
    <w:rsid w:val="00565069"/>
    <w:rsid w:val="005B1EFD"/>
    <w:rsid w:val="00620BD3"/>
    <w:rsid w:val="006A4C70"/>
    <w:rsid w:val="00740EBB"/>
    <w:rsid w:val="008F7A68"/>
    <w:rsid w:val="00967CB9"/>
    <w:rsid w:val="009F4B21"/>
    <w:rsid w:val="00A24681"/>
    <w:rsid w:val="00AF5DE6"/>
    <w:rsid w:val="00B56427"/>
    <w:rsid w:val="00B95EF6"/>
    <w:rsid w:val="00CF11A6"/>
    <w:rsid w:val="00D65835"/>
    <w:rsid w:val="00F85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D3"/>
    <w:pPr>
      <w:spacing w:after="200" w:line="21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27F0B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02236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-jolantamazurek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sw.torun.pl" TargetMode="External"/><Relationship Id="rId5" Type="http://schemas.openxmlformats.org/officeDocument/2006/relationships/hyperlink" Target="mailto:sekretariat@sosw.torun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111</TotalTime>
  <Pages>2</Pages>
  <Words>216</Words>
  <Characters>1299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Mazurek</dc:creator>
  <cp:keywords/>
  <dc:description/>
  <cp:lastModifiedBy>SOSW2171</cp:lastModifiedBy>
  <cp:revision>6</cp:revision>
  <cp:lastPrinted>2014-10-09T11:28:00Z</cp:lastPrinted>
  <dcterms:created xsi:type="dcterms:W3CDTF">2014-10-06T14:24:00Z</dcterms:created>
  <dcterms:modified xsi:type="dcterms:W3CDTF">2014-10-09T12:13:00Z</dcterms:modified>
</cp:coreProperties>
</file>