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D49" w:rsidRDefault="00596D49">
      <w:pPr>
        <w:pStyle w:val="Domylne"/>
        <w:rPr>
          <w:rFonts w:ascii="Helvetica" w:hAnsi="Helvetica"/>
          <w:color w:val="191A27"/>
          <w:sz w:val="28"/>
          <w:szCs w:val="28"/>
          <w:shd w:val="clear" w:color="auto" w:fill="FFFFFF"/>
        </w:rPr>
      </w:pP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Tematem dzisiejszych zaj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ęć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jest rozwi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zanie zagadki:</w:t>
      </w:r>
    </w:p>
    <w:p w:rsidR="00596D49" w:rsidRDefault="00596D49" w:rsidP="00C2082A">
      <w:pPr>
        <w:pStyle w:val="Domylne"/>
        <w:shd w:val="clear" w:color="auto" w:fill="FFFFFF" w:themeFill="background1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</w:p>
    <w:p w:rsidR="00596D49" w:rsidRDefault="00032520" w:rsidP="00C2082A">
      <w:pPr>
        <w:pStyle w:val="Domylne"/>
        <w:shd w:val="clear" w:color="auto" w:fill="FFFFFF" w:themeFill="background1"/>
        <w:jc w:val="both"/>
        <w:rPr>
          <w:rFonts w:ascii="Arial" w:eastAsia="Arial" w:hAnsi="Arial" w:cs="Arial"/>
          <w:sz w:val="27"/>
          <w:szCs w:val="27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4F4F4"/>
        </w:rPr>
        <w:t>Cho</w:t>
      </w:r>
      <w:r>
        <w:rPr>
          <w:rFonts w:ascii="Arial" w:hAnsi="Arial"/>
          <w:sz w:val="27"/>
          <w:szCs w:val="27"/>
          <w:shd w:val="clear" w:color="auto" w:fill="F4F4F4"/>
        </w:rPr>
        <w:t xml:space="preserve">ć </w:t>
      </w:r>
      <w:r>
        <w:rPr>
          <w:rFonts w:ascii="Arial" w:hAnsi="Arial"/>
          <w:sz w:val="27"/>
          <w:szCs w:val="27"/>
          <w:shd w:val="clear" w:color="auto" w:fill="F4F4F4"/>
        </w:rPr>
        <w:t>nie ma zamka ani kluczyka,</w:t>
      </w:r>
    </w:p>
    <w:p w:rsidR="00596D49" w:rsidRDefault="00032520" w:rsidP="00C2082A">
      <w:pPr>
        <w:pStyle w:val="Domylne"/>
        <w:shd w:val="clear" w:color="auto" w:fill="FFFFFF" w:themeFill="background1"/>
        <w:jc w:val="both"/>
        <w:rPr>
          <w:rFonts w:ascii="Arial" w:eastAsia="Arial" w:hAnsi="Arial" w:cs="Arial"/>
          <w:sz w:val="27"/>
          <w:szCs w:val="27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4F4F4"/>
        </w:rPr>
        <w:t>cz</w:t>
      </w:r>
      <w:r>
        <w:rPr>
          <w:rFonts w:ascii="Arial" w:hAnsi="Arial"/>
          <w:sz w:val="27"/>
          <w:szCs w:val="27"/>
          <w:shd w:val="clear" w:color="auto" w:fill="F4F4F4"/>
        </w:rPr>
        <w:t>ę</w:t>
      </w:r>
      <w:r>
        <w:rPr>
          <w:rFonts w:ascii="Arial" w:hAnsi="Arial"/>
          <w:sz w:val="27"/>
          <w:szCs w:val="27"/>
          <w:shd w:val="clear" w:color="auto" w:fill="F4F4F4"/>
        </w:rPr>
        <w:t>sto otwierasz j</w:t>
      </w:r>
      <w:r>
        <w:rPr>
          <w:rFonts w:ascii="Arial" w:hAnsi="Arial"/>
          <w:sz w:val="27"/>
          <w:szCs w:val="27"/>
          <w:shd w:val="clear" w:color="auto" w:fill="F4F4F4"/>
        </w:rPr>
        <w:t xml:space="preserve">ą </w:t>
      </w:r>
      <w:r>
        <w:rPr>
          <w:rFonts w:ascii="Arial" w:hAnsi="Arial"/>
          <w:sz w:val="27"/>
          <w:szCs w:val="27"/>
          <w:shd w:val="clear" w:color="auto" w:fill="F4F4F4"/>
        </w:rPr>
        <w:t>i zamykasz.</w:t>
      </w:r>
    </w:p>
    <w:p w:rsidR="00596D49" w:rsidRDefault="00032520" w:rsidP="00C2082A">
      <w:pPr>
        <w:pStyle w:val="Domylne"/>
        <w:shd w:val="clear" w:color="auto" w:fill="FFFFFF" w:themeFill="background1"/>
        <w:jc w:val="both"/>
        <w:rPr>
          <w:rFonts w:ascii="Arial" w:eastAsia="Arial" w:hAnsi="Arial" w:cs="Arial"/>
          <w:sz w:val="27"/>
          <w:szCs w:val="27"/>
          <w:shd w:val="clear" w:color="auto" w:fill="FFFFFF"/>
        </w:rPr>
      </w:pPr>
      <w:r>
        <w:rPr>
          <w:rFonts w:ascii="Arial" w:hAnsi="Arial"/>
          <w:sz w:val="27"/>
          <w:szCs w:val="27"/>
          <w:shd w:val="clear" w:color="auto" w:fill="F4F4F4"/>
        </w:rPr>
        <w:t>W swym wn</w:t>
      </w:r>
      <w:r>
        <w:rPr>
          <w:rFonts w:ascii="Arial" w:hAnsi="Arial"/>
          <w:sz w:val="27"/>
          <w:szCs w:val="27"/>
          <w:shd w:val="clear" w:color="auto" w:fill="F4F4F4"/>
        </w:rPr>
        <w:t>ę</w:t>
      </w:r>
      <w:r>
        <w:rPr>
          <w:rFonts w:ascii="Arial" w:hAnsi="Arial"/>
          <w:sz w:val="27"/>
          <w:szCs w:val="27"/>
          <w:shd w:val="clear" w:color="auto" w:fill="F4F4F4"/>
        </w:rPr>
        <w:t>trzu wiele tajemnic mie</w:t>
      </w:r>
      <w:r>
        <w:rPr>
          <w:rFonts w:ascii="Arial" w:hAnsi="Arial"/>
          <w:sz w:val="27"/>
          <w:szCs w:val="27"/>
          <w:shd w:val="clear" w:color="auto" w:fill="F4F4F4"/>
        </w:rPr>
        <w:t>ś</w:t>
      </w:r>
      <w:r>
        <w:rPr>
          <w:rFonts w:ascii="Arial" w:hAnsi="Arial"/>
          <w:sz w:val="27"/>
          <w:szCs w:val="27"/>
          <w:shd w:val="clear" w:color="auto" w:fill="F4F4F4"/>
        </w:rPr>
        <w:t>ci,</w:t>
      </w:r>
    </w:p>
    <w:p w:rsidR="00596D49" w:rsidRDefault="00032520" w:rsidP="00C2082A">
      <w:pPr>
        <w:pStyle w:val="Domylne"/>
        <w:shd w:val="clear" w:color="auto" w:fill="FFFFFF" w:themeFill="background1"/>
        <w:jc w:val="both"/>
        <w:rPr>
          <w:rFonts w:ascii="Arial" w:eastAsia="Arial" w:hAnsi="Arial" w:cs="Arial"/>
          <w:sz w:val="27"/>
          <w:szCs w:val="27"/>
          <w:shd w:val="clear" w:color="auto" w:fill="F4F4F4"/>
        </w:rPr>
      </w:pPr>
      <w:r>
        <w:rPr>
          <w:rFonts w:ascii="Arial" w:hAnsi="Arial"/>
          <w:sz w:val="27"/>
          <w:szCs w:val="27"/>
          <w:shd w:val="clear" w:color="auto" w:fill="F4F4F4"/>
        </w:rPr>
        <w:t>wierszyk</w:t>
      </w:r>
      <w:r>
        <w:rPr>
          <w:rFonts w:ascii="Arial" w:hAnsi="Arial"/>
          <w:sz w:val="27"/>
          <w:szCs w:val="27"/>
          <w:shd w:val="clear" w:color="auto" w:fill="F4F4F4"/>
        </w:rPr>
        <w:t>ó</w:t>
      </w:r>
      <w:r>
        <w:rPr>
          <w:rFonts w:ascii="Arial" w:hAnsi="Arial"/>
          <w:sz w:val="27"/>
          <w:szCs w:val="27"/>
          <w:shd w:val="clear" w:color="auto" w:fill="F4F4F4"/>
        </w:rPr>
        <w:t>w, bajek i opowie</w:t>
      </w:r>
      <w:r>
        <w:rPr>
          <w:rFonts w:ascii="Arial" w:hAnsi="Arial"/>
          <w:sz w:val="27"/>
          <w:szCs w:val="27"/>
          <w:shd w:val="clear" w:color="auto" w:fill="F4F4F4"/>
        </w:rPr>
        <w:t>ś</w:t>
      </w:r>
      <w:r>
        <w:rPr>
          <w:rFonts w:ascii="Arial" w:hAnsi="Arial"/>
          <w:sz w:val="27"/>
          <w:szCs w:val="27"/>
          <w:shd w:val="clear" w:color="auto" w:fill="F4F4F4"/>
        </w:rPr>
        <w:t>ci.(ksi</w:t>
      </w:r>
      <w:r>
        <w:rPr>
          <w:rFonts w:ascii="Arial" w:hAnsi="Arial"/>
          <w:sz w:val="27"/>
          <w:szCs w:val="27"/>
          <w:shd w:val="clear" w:color="auto" w:fill="F4F4F4"/>
        </w:rPr>
        <w:t>ąż</w:t>
      </w:r>
      <w:r>
        <w:rPr>
          <w:rFonts w:ascii="Arial" w:hAnsi="Arial"/>
          <w:sz w:val="27"/>
          <w:szCs w:val="27"/>
          <w:shd w:val="clear" w:color="auto" w:fill="F4F4F4"/>
        </w:rPr>
        <w:t>ka)</w:t>
      </w:r>
    </w:p>
    <w:p w:rsidR="00596D49" w:rsidRDefault="00596D49" w:rsidP="00C2082A">
      <w:pPr>
        <w:pStyle w:val="Domylne"/>
        <w:shd w:val="clear" w:color="auto" w:fill="FFFFFF" w:themeFill="background1"/>
        <w:jc w:val="both"/>
        <w:rPr>
          <w:rFonts w:ascii="Arial" w:eastAsia="Arial" w:hAnsi="Arial" w:cs="Arial"/>
          <w:sz w:val="27"/>
          <w:szCs w:val="27"/>
          <w:shd w:val="clear" w:color="auto" w:fill="F4F4F4"/>
        </w:rPr>
      </w:pPr>
    </w:p>
    <w:p w:rsidR="00596D49" w:rsidRDefault="00032520" w:rsidP="00C2082A">
      <w:pPr>
        <w:pStyle w:val="Domylne"/>
        <w:shd w:val="clear" w:color="auto" w:fill="FFFFFF" w:themeFill="background1"/>
        <w:jc w:val="both"/>
        <w:rPr>
          <w:rFonts w:ascii="Arial" w:eastAsia="Arial" w:hAnsi="Arial" w:cs="Arial"/>
          <w:sz w:val="27"/>
          <w:szCs w:val="27"/>
          <w:shd w:val="clear" w:color="auto" w:fill="F4F4F4"/>
        </w:rPr>
      </w:pPr>
      <w:r>
        <w:rPr>
          <w:rFonts w:ascii="Arial" w:hAnsi="Arial"/>
          <w:sz w:val="27"/>
          <w:szCs w:val="27"/>
          <w:shd w:val="clear" w:color="auto" w:fill="F4F4F4"/>
        </w:rPr>
        <w:t>Teraz ju</w:t>
      </w:r>
      <w:r>
        <w:rPr>
          <w:rFonts w:ascii="Arial" w:hAnsi="Arial"/>
          <w:sz w:val="27"/>
          <w:szCs w:val="27"/>
          <w:shd w:val="clear" w:color="auto" w:fill="F4F4F4"/>
        </w:rPr>
        <w:t xml:space="preserve">ż </w:t>
      </w:r>
      <w:r>
        <w:rPr>
          <w:rFonts w:ascii="Arial" w:hAnsi="Arial"/>
          <w:sz w:val="27"/>
          <w:szCs w:val="27"/>
          <w:shd w:val="clear" w:color="auto" w:fill="F4F4F4"/>
        </w:rPr>
        <w:t>wiecie -tematem dzisiejszych zaj</w:t>
      </w:r>
      <w:r>
        <w:rPr>
          <w:rFonts w:ascii="Arial" w:hAnsi="Arial"/>
          <w:sz w:val="27"/>
          <w:szCs w:val="27"/>
          <w:shd w:val="clear" w:color="auto" w:fill="F4F4F4"/>
        </w:rPr>
        <w:t xml:space="preserve">ęć </w:t>
      </w:r>
      <w:r>
        <w:rPr>
          <w:rFonts w:ascii="Arial" w:hAnsi="Arial"/>
          <w:sz w:val="27"/>
          <w:szCs w:val="27"/>
          <w:shd w:val="clear" w:color="auto" w:fill="F4F4F4"/>
        </w:rPr>
        <w:t>jest ksi</w:t>
      </w:r>
      <w:r>
        <w:rPr>
          <w:rFonts w:ascii="Arial" w:hAnsi="Arial"/>
          <w:sz w:val="27"/>
          <w:szCs w:val="27"/>
          <w:shd w:val="clear" w:color="auto" w:fill="F4F4F4"/>
        </w:rPr>
        <w:t>ąż</w:t>
      </w:r>
      <w:r>
        <w:rPr>
          <w:rFonts w:ascii="Arial" w:hAnsi="Arial"/>
          <w:sz w:val="27"/>
          <w:szCs w:val="27"/>
          <w:shd w:val="clear" w:color="auto" w:fill="F4F4F4"/>
        </w:rPr>
        <w:t>ka</w:t>
      </w:r>
    </w:p>
    <w:p w:rsidR="00596D49" w:rsidRDefault="00596D49" w:rsidP="00C2082A">
      <w:pPr>
        <w:pStyle w:val="Domylne"/>
        <w:shd w:val="clear" w:color="auto" w:fill="FFFFFF" w:themeFill="background1"/>
        <w:jc w:val="both"/>
        <w:rPr>
          <w:rFonts w:ascii="Arial" w:eastAsia="Arial" w:hAnsi="Arial" w:cs="Arial"/>
          <w:sz w:val="27"/>
          <w:szCs w:val="27"/>
          <w:shd w:val="clear" w:color="auto" w:fill="F4F4F4"/>
        </w:rPr>
      </w:pPr>
    </w:p>
    <w:p w:rsidR="00596D49" w:rsidRDefault="00032520" w:rsidP="00C2082A">
      <w:pPr>
        <w:pStyle w:val="Domylne"/>
        <w:shd w:val="clear" w:color="auto" w:fill="FFFFFF" w:themeFill="background1"/>
        <w:jc w:val="both"/>
        <w:rPr>
          <w:rFonts w:ascii="Arial" w:eastAsia="Arial" w:hAnsi="Arial" w:cs="Arial"/>
          <w:sz w:val="27"/>
          <w:szCs w:val="27"/>
          <w:shd w:val="clear" w:color="auto" w:fill="F4F4F4"/>
        </w:rPr>
      </w:pPr>
      <w:r>
        <w:rPr>
          <w:rFonts w:ascii="Arial" w:hAnsi="Arial"/>
          <w:sz w:val="27"/>
          <w:szCs w:val="27"/>
          <w:shd w:val="clear" w:color="auto" w:fill="F4F4F4"/>
          <w:lang w:val="en-US"/>
        </w:rPr>
        <w:t>https://www.youtube.com/watch?v=HH9yMctug4c</w:t>
      </w:r>
    </w:p>
    <w:p w:rsidR="00596D49" w:rsidRDefault="00032520">
      <w:pPr>
        <w:pStyle w:val="Domylne"/>
        <w:jc w:val="both"/>
        <w:rPr>
          <w:rFonts w:ascii="Arial" w:eastAsia="Arial" w:hAnsi="Arial" w:cs="Arial"/>
          <w:sz w:val="27"/>
          <w:szCs w:val="27"/>
          <w:shd w:val="clear" w:color="auto" w:fill="F4F4F4"/>
        </w:rPr>
      </w:pPr>
      <w:r>
        <w:rPr>
          <w:rFonts w:ascii="Arial" w:eastAsia="Arial" w:hAnsi="Arial" w:cs="Arial"/>
          <w:noProof/>
          <w:sz w:val="27"/>
          <w:szCs w:val="27"/>
          <w:shd w:val="clear" w:color="auto" w:fill="F4F4F4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3552430</wp:posOffset>
            </wp:positionH>
            <wp:positionV relativeFrom="line">
              <wp:posOffset>6039242</wp:posOffset>
            </wp:positionV>
            <wp:extent cx="2932788" cy="219676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2788" cy="21967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7"/>
          <w:szCs w:val="27"/>
          <w:shd w:val="clear" w:color="auto" w:fill="F4F4F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3552430</wp:posOffset>
            </wp:positionH>
            <wp:positionV relativeFrom="line">
              <wp:posOffset>3440722</wp:posOffset>
            </wp:positionV>
            <wp:extent cx="2790548" cy="209021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known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548" cy="20902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7"/>
          <w:szCs w:val="27"/>
          <w:shd w:val="clear" w:color="auto" w:fill="F4F4F4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152251</wp:posOffset>
            </wp:positionH>
            <wp:positionV relativeFrom="line">
              <wp:posOffset>3440722</wp:posOffset>
            </wp:positionV>
            <wp:extent cx="2755384" cy="2063879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Unknown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384" cy="20638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7"/>
          <w:szCs w:val="27"/>
          <w:shd w:val="clear" w:color="auto" w:fill="F4F4F4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275686</wp:posOffset>
            </wp:positionH>
            <wp:positionV relativeFrom="line">
              <wp:posOffset>5986422</wp:posOffset>
            </wp:positionV>
            <wp:extent cx="3003306" cy="2249581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Unknown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3306" cy="22495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23 kwietnia swoje wielkie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wi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to maj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ą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ksi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ki na ca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ym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wiecie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…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Ksi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ki, </w:t>
      </w:r>
      <w:proofErr w:type="spellStart"/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kt</w:t>
      </w:r>
      <w:proofErr w:type="spellEnd"/>
      <w:r>
        <w:rPr>
          <w:rFonts w:ascii="Helvetica" w:hAnsi="Helvetica"/>
          <w:color w:val="191A27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re czytamy przenosz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ą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nas do innego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wiata, ucz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ą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nowych rzeczy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…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jednym s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owem czytanie ksi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ek to cudowny </w:t>
      </w:r>
      <w:proofErr w:type="spellStart"/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spos</w:t>
      </w:r>
      <w:proofErr w:type="spellEnd"/>
      <w:r>
        <w:rPr>
          <w:rFonts w:ascii="Helvetica" w:hAnsi="Helvetica"/>
          <w:color w:val="191A27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b na sp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dzanie wolnego czasu. 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Oto kilka wa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nych zasad jak nale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y dba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ć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o ksi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ki: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eastAsia="Helvetica" w:hAnsi="Helvetica" w:cs="Helvetica"/>
          <w:noProof/>
          <w:color w:val="191A27"/>
          <w:sz w:val="28"/>
          <w:szCs w:val="28"/>
          <w:shd w:val="clear" w:color="auto" w:fill="FFFFFF"/>
        </w:rPr>
        <w:lastRenderedPageBreak/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1640822</wp:posOffset>
            </wp:positionH>
            <wp:positionV relativeFrom="line">
              <wp:posOffset>257066</wp:posOffset>
            </wp:positionV>
            <wp:extent cx="2533628" cy="1897775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Unknown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3628" cy="1897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Popro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cie rodzic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ó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w o przeczytanie wierszyka.</w:t>
      </w:r>
      <w:r w:rsidR="00C2082A"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Teraz ju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ż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wiecie dlaczego warto czyta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ć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ksi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ki :)</w:t>
      </w:r>
      <w:r>
        <w:rPr>
          <w:rFonts w:ascii="Helvetica" w:eastAsia="Helvetica" w:hAnsi="Helvetica" w:cs="Helvetica"/>
          <w:noProof/>
          <w:color w:val="191A27"/>
          <w:sz w:val="28"/>
          <w:szCs w:val="28"/>
          <w:shd w:val="clear" w:color="auto" w:fill="FFFFFF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margin">
              <wp:posOffset>1078328</wp:posOffset>
            </wp:positionH>
            <wp:positionV relativeFrom="line">
              <wp:posOffset>295999</wp:posOffset>
            </wp:positionV>
            <wp:extent cx="3289300" cy="2463800"/>
            <wp:effectExtent l="0" t="0" r="0" b="0"/>
            <wp:wrapTopAndBottom distT="152400" distB="15240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Unknown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3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Czy wiecie co to jest zak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adka do ksi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ki?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Zak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adka to przedmiot u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ywany w celu zaznaczenia miejsca czytania w </w:t>
      </w:r>
      <w:hyperlink r:id="rId13" w:history="1">
        <w:r>
          <w:rPr>
            <w:rStyle w:val="Hyperlink0"/>
            <w:rFonts w:ascii="Helvetica" w:hAnsi="Helvetica"/>
            <w:sz w:val="28"/>
            <w:szCs w:val="28"/>
            <w:shd w:val="clear" w:color="auto" w:fill="FFFFFF"/>
          </w:rPr>
          <w:t>ksi</w:t>
        </w:r>
        <w:r>
          <w:rPr>
            <w:rStyle w:val="Hyperlink0"/>
            <w:rFonts w:ascii="Helvetica" w:hAnsi="Helvetica"/>
            <w:sz w:val="28"/>
            <w:szCs w:val="28"/>
            <w:shd w:val="clear" w:color="auto" w:fill="FFFFFF"/>
          </w:rPr>
          <w:t>ąż</w:t>
        </w:r>
        <w:r>
          <w:rPr>
            <w:rStyle w:val="Hyperlink0"/>
            <w:rFonts w:ascii="Helvetica" w:hAnsi="Helvetica"/>
            <w:sz w:val="28"/>
            <w:szCs w:val="28"/>
            <w:shd w:val="clear" w:color="auto" w:fill="FFFFFF"/>
          </w:rPr>
          <w:t>ce</w:t>
        </w:r>
      </w:hyperlink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Zr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ó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bcie w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asn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ą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zak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adk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ę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do ksi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ki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Potrzebna jest: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-kartka z koloro</w:t>
      </w:r>
      <w:r>
        <w:rPr>
          <w:noProof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818127</wp:posOffset>
            </wp:positionH>
            <wp:positionV relativeFrom="page">
              <wp:posOffset>7168843</wp:posOffset>
            </wp:positionV>
            <wp:extent cx="1973103" cy="24132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zakladki_ksiazkowe1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3103" cy="24132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wego bloku technicznego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-do wyboru: kredki farby pisaki naklejki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-no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yczki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- w przypadku naklejania ewentualnie klej</w:t>
      </w: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1. Wyci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ąć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z papieru prostok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t.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2. Ozdobi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ć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koloruj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c, maluj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c lub co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ś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naklejaj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c.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3. W przypadku klejenia od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o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y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ć 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 xml:space="preserve">do </w:t>
      </w:r>
      <w:proofErr w:type="spellStart"/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wyschni</w:t>
      </w: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ę</w:t>
      </w:r>
      <w:proofErr w:type="spellEnd"/>
      <w:r>
        <w:rPr>
          <w:rFonts w:ascii="Helvetica" w:hAnsi="Helvetica"/>
          <w:color w:val="191A27"/>
          <w:sz w:val="28"/>
          <w:szCs w:val="28"/>
          <w:shd w:val="clear" w:color="auto" w:fill="FFFFFF"/>
          <w:lang w:val="it-IT"/>
        </w:rPr>
        <w:t xml:space="preserve">cia. </w:t>
      </w: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</w:p>
    <w:p w:rsidR="00596D49" w:rsidRPr="00C2082A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  <w:shd w:val="clear" w:color="auto" w:fill="FFFFFF"/>
        </w:rPr>
      </w:pPr>
      <w:r>
        <w:rPr>
          <w:rFonts w:ascii="Helvetica" w:hAnsi="Helvetica"/>
          <w:color w:val="191A27"/>
          <w:sz w:val="28"/>
          <w:szCs w:val="28"/>
          <w:shd w:val="clear" w:color="auto" w:fill="FFFFFF"/>
        </w:rPr>
        <w:t>I gotowe!!!</w:t>
      </w: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  <w:r>
        <w:rPr>
          <w:rFonts w:ascii="Helvetica" w:hAnsi="Helvetica"/>
          <w:color w:val="191A27"/>
          <w:sz w:val="28"/>
          <w:szCs w:val="28"/>
        </w:rPr>
        <w:t xml:space="preserve">Pozdrawiam Was serdecznie i </w:t>
      </w:r>
      <w:r>
        <w:rPr>
          <w:rFonts w:ascii="Helvetica" w:hAnsi="Helvetica"/>
          <w:color w:val="191A27"/>
          <w:sz w:val="28"/>
          <w:szCs w:val="28"/>
        </w:rPr>
        <w:t>ż</w:t>
      </w:r>
      <w:r>
        <w:rPr>
          <w:rFonts w:ascii="Helvetica" w:hAnsi="Helvetica"/>
          <w:color w:val="191A27"/>
          <w:sz w:val="28"/>
          <w:szCs w:val="28"/>
        </w:rPr>
        <w:t>ycz</w:t>
      </w:r>
      <w:r>
        <w:rPr>
          <w:rFonts w:ascii="Helvetica" w:hAnsi="Helvetica"/>
          <w:color w:val="191A27"/>
          <w:sz w:val="28"/>
          <w:szCs w:val="28"/>
        </w:rPr>
        <w:t xml:space="preserve">ę </w:t>
      </w:r>
      <w:r>
        <w:rPr>
          <w:rFonts w:ascii="Helvetica" w:hAnsi="Helvetica"/>
          <w:color w:val="191A27"/>
          <w:sz w:val="28"/>
          <w:szCs w:val="28"/>
        </w:rPr>
        <w:t>mi</w:t>
      </w:r>
      <w:r>
        <w:rPr>
          <w:rFonts w:ascii="Helvetica" w:hAnsi="Helvetica"/>
          <w:color w:val="191A27"/>
          <w:sz w:val="28"/>
          <w:szCs w:val="28"/>
        </w:rPr>
        <w:t>ł</w:t>
      </w:r>
      <w:r>
        <w:rPr>
          <w:rFonts w:ascii="Helvetica" w:hAnsi="Helvetica"/>
          <w:color w:val="191A27"/>
          <w:sz w:val="28"/>
          <w:szCs w:val="28"/>
        </w:rPr>
        <w:t>ej zab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407796</wp:posOffset>
                </wp:positionV>
                <wp:extent cx="5572760" cy="2124274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760" cy="21242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96D49" w:rsidRDefault="00032520">
                            <w:pPr>
                              <w:pStyle w:val="Domylne"/>
                              <w:rPr>
                                <w:rFonts w:ascii="Helvetica" w:eastAsia="Helvetica" w:hAnsi="Helvetica" w:cs="Helvetica"/>
                                <w:color w:val="191A2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Je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ś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li macie swoj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ą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ulubion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ą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ksi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ąż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ę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w domu popro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ś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cie rodzic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w o wsp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lne jej przeczytanie. </w:t>
                            </w:r>
                          </w:p>
                          <w:p w:rsidR="00596D49" w:rsidRDefault="00032520">
                            <w:pPr>
                              <w:pStyle w:val="Domylne"/>
                              <w:rPr>
                                <w:rFonts w:ascii="Helvetica" w:eastAsia="Helvetica" w:hAnsi="Helvetica" w:cs="Helvetica"/>
                                <w:color w:val="191A2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Nie mog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ę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teraz Wam poczyta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ć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,dlatego zapraszam do wys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ł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uchania bajek.</w:t>
                            </w:r>
                            <w:r w:rsidR="00C2082A"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Mam nadziej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ę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ż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e si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ę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Wam spodobaj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ą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. Po ich wys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ł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uchaniu spr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bujcie prosz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ę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narysowa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ć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ł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asn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ą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ilustracj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ę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do bajki. Mo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ż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ecie wykorzysta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 xml:space="preserve">ć 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zamieszczone ni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ż</w:t>
                            </w:r>
                            <w:r>
                              <w:rPr>
                                <w:rFonts w:ascii="Helvetica" w:hAnsi="Helvetica"/>
                                <w:color w:val="191A27"/>
                                <w:sz w:val="28"/>
                                <w:szCs w:val="28"/>
                              </w:rPr>
                              <w:t>ej kolorowanki.</w:t>
                            </w:r>
                          </w:p>
                          <w:p w:rsidR="00596D49" w:rsidRDefault="00032520">
                            <w:pPr>
                              <w:pStyle w:val="Domylne"/>
                              <w:rPr>
                                <w:rFonts w:ascii="Helvetica" w:eastAsia="Helvetica" w:hAnsi="Helvetica" w:cs="Helvetica"/>
                                <w:color w:val="191A27"/>
                                <w:sz w:val="28"/>
                                <w:szCs w:val="28"/>
                              </w:rPr>
                            </w:pPr>
                            <w:hyperlink r:id="rId15" w:history="1">
                              <w:r>
                                <w:rPr>
                                  <w:rStyle w:val="Hyperlink1"/>
                                  <w:rFonts w:ascii="Helvetica" w:hAnsi="Helvetica"/>
                                  <w:color w:val="191A27"/>
                                  <w:sz w:val="28"/>
                                  <w:szCs w:val="28"/>
                                  <w:lang w:val="en-US"/>
                                </w:rPr>
                                <w:t>https://www.youtube.com/watch?v=Ap0T6brPSpo</w:t>
                              </w:r>
                            </w:hyperlink>
                          </w:p>
                          <w:p w:rsidR="00596D49" w:rsidRDefault="00032520">
                            <w:pPr>
                              <w:pStyle w:val="Domylne"/>
                            </w:pPr>
                            <w:hyperlink r:id="rId16" w:history="1">
                              <w:r>
                                <w:rPr>
                                  <w:rStyle w:val="Hyperlink1"/>
                                  <w:rFonts w:ascii="Helvetica" w:hAnsi="Helvetica"/>
                                  <w:color w:val="191A27"/>
                                  <w:sz w:val="28"/>
                                  <w:szCs w:val="28"/>
                                  <w:lang w:val="en-US"/>
                                </w:rPr>
                                <w:t>https://www.youtube.com/watch?v=rTG4fAYUtwc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6.7pt;margin-top:32.1pt;width:438.8pt;height:167.2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HZ4AEAAK8DAAAOAAAAZHJzL2Uyb0RvYy54bWysU9uO0zAQfUfiHyy/01y23VRV09XCahES&#10;AqSFD3AcuzGyPcZ2m/TvGSdpN4I3RB6czIznzMyZk/3DYDQ5Cx8U2JoWq5wSYTm0yh5r+uP787st&#10;JSEy2zINVtT0IgJ9OLx9s+/dTpTQgW6FJwhiw653Ne1idLssC7wThoUVOGExKMEbFtH0x6z1rEd0&#10;o7Myz++zHnzrPHARAnqfpiA9jPhSCh6/ShlEJLqm2FscTz+eTTqzw57tjp65TvG5DfYPXRimLBa9&#10;QT2xyMjJq7+gjOIeAsi44mAykFJxMc6A0xT5H9O8dMyJcRYkJ7gbTeH/wfIv52+eqBZ3l1d31brY&#10;3pWUWGZwV1N3jz4SaH4ik4ms3oUd5rw4zIrDexgw8eoP6EwcDNKb9MZ8gnGk/XKjWgyRcHRuNlVZ&#10;3WOIY6wsynVZrRNO9prufIgfBRiSPmrqUwcJlp0/hzhdvV5JbgvPSutxn9qSHvsqqzwVYCgrqdmU&#10;vLhlVETpaWVqus7TM9fXNsGJUTxzpTT1NF36ikMzzFQ00F6QiR4FVNPw68S8oER/srihTb5N5ePS&#10;8EujWRr2ZD4AarSghFneAUr02vDjKYJU48Sp+lQSmUoGqmLkbFZwkt3SHm+9/meH3wAAAP//AwBQ&#10;SwMEFAAGAAgAAAAhANv4/BDhAAAACgEAAA8AAABkcnMvZG93bnJldi54bWxMj8FOwzAQRO9I/IO1&#10;SNyok7YqTYhTISQESBxooQJubrwkLvE6it00/XuWExxHO3r7pliNrhUD9sF6UpBOEhBIlTeWagVv&#10;r/dXSxAhajK69YQKThhgVZ6fFTo3/khrHDaxFgyhkGsFTYxdLmWoGnQ6THyHxLcv3zsdOfa1NL0+&#10;Mty1cpokC+m0Jf7Q6A7vGqy+NwenYDFk+w9ptu8va719frKf9vFhf1Lq8mK8vQERcYx/ZfjVZ3Uo&#10;2WnnD2SCaDmnszlXGTafguBClqU8bqdgli2vQZaF/D+h/AEAAP//AwBQSwECLQAUAAYACAAAACEA&#10;toM4kv4AAADhAQAAEwAAAAAAAAAAAAAAAAAAAAAAW0NvbnRlbnRfVHlwZXNdLnhtbFBLAQItABQA&#10;BgAIAAAAIQA4/SH/1gAAAJQBAAALAAAAAAAAAAAAAAAAAC8BAABfcmVscy8ucmVsc1BLAQItABQA&#10;BgAIAAAAIQB8qfHZ4AEAAK8DAAAOAAAAAAAAAAAAAAAAAC4CAABkcnMvZTJvRG9jLnhtbFBLAQIt&#10;ABQABgAIAAAAIQDb+PwQ4QAAAAoBAAAPAAAAAAAAAAAAAAAAADoEAABkcnMvZG93bnJldi54bWxQ&#10;SwUGAAAAAAQABADzAAAASAUAAAAA&#10;" filled="f" stroked="f" strokeweight="1pt">
                <v:stroke miterlimit="4"/>
                <v:textbox inset="4pt,4pt,4pt,4pt">
                  <w:txbxContent>
                    <w:p w:rsidR="00596D49" w:rsidRDefault="00032520">
                      <w:pPr>
                        <w:pStyle w:val="Domylne"/>
                        <w:rPr>
                          <w:rFonts w:ascii="Helvetica" w:eastAsia="Helvetica" w:hAnsi="Helvetica" w:cs="Helvetica"/>
                          <w:color w:val="191A27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Je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ś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li macie swoj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ą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ulubion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ą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ksi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ąż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ę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w domu popro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ś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cie rodzic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w o wsp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lne jej przeczytanie. </w:t>
                      </w:r>
                    </w:p>
                    <w:p w:rsidR="00596D49" w:rsidRDefault="00032520">
                      <w:pPr>
                        <w:pStyle w:val="Domylne"/>
                        <w:rPr>
                          <w:rFonts w:ascii="Helvetica" w:eastAsia="Helvetica" w:hAnsi="Helvetica" w:cs="Helvetica"/>
                          <w:color w:val="191A27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Nie mog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ę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teraz Wam poczyta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ć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,dlatego zapraszam do wys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ł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uchania bajek.</w:t>
                      </w:r>
                      <w:r w:rsidR="00C2082A"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Mam nadziej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ę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ż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e si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ę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Wam spodobaj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ą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. Po ich wys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ł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uchaniu spr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bujcie prosz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ę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narysowa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ć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ł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asn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ą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ilustracj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ę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do bajki. Mo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ż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ecie wykorzysta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 xml:space="preserve">ć 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zamieszczone ni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ż</w:t>
                      </w:r>
                      <w:r>
                        <w:rPr>
                          <w:rFonts w:ascii="Helvetica" w:hAnsi="Helvetica"/>
                          <w:color w:val="191A27"/>
                          <w:sz w:val="28"/>
                          <w:szCs w:val="28"/>
                        </w:rPr>
                        <w:t>ej kolorowanki.</w:t>
                      </w:r>
                    </w:p>
                    <w:p w:rsidR="00596D49" w:rsidRDefault="00032520">
                      <w:pPr>
                        <w:pStyle w:val="Domylne"/>
                        <w:rPr>
                          <w:rFonts w:ascii="Helvetica" w:eastAsia="Helvetica" w:hAnsi="Helvetica" w:cs="Helvetica"/>
                          <w:color w:val="191A27"/>
                          <w:sz w:val="28"/>
                          <w:szCs w:val="28"/>
                        </w:rPr>
                      </w:pPr>
                      <w:hyperlink r:id="rId17" w:history="1">
                        <w:r>
                          <w:rPr>
                            <w:rStyle w:val="Hyperlink1"/>
                            <w:rFonts w:ascii="Helvetica" w:hAnsi="Helvetica"/>
                            <w:color w:val="191A27"/>
                            <w:sz w:val="28"/>
                            <w:szCs w:val="28"/>
                            <w:lang w:val="en-US"/>
                          </w:rPr>
                          <w:t>https://www.youtube.com/watch?v=Ap0T6brPSpo</w:t>
                        </w:r>
                      </w:hyperlink>
                    </w:p>
                    <w:p w:rsidR="00596D49" w:rsidRDefault="00032520">
                      <w:pPr>
                        <w:pStyle w:val="Domylne"/>
                      </w:pPr>
                      <w:hyperlink r:id="rId18" w:history="1">
                        <w:r>
                          <w:rPr>
                            <w:rStyle w:val="Hyperlink1"/>
                            <w:rFonts w:ascii="Helvetica" w:hAnsi="Helvetica"/>
                            <w:color w:val="191A27"/>
                            <w:sz w:val="28"/>
                            <w:szCs w:val="28"/>
                            <w:lang w:val="en-US"/>
                          </w:rPr>
                          <w:t>https://www.youtube.com/watch?v=rTG4fAYUtwc</w:t>
                        </w:r>
                      </w:hyperlink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rFonts w:ascii="Helvetica" w:hAnsi="Helvetica"/>
          <w:color w:val="191A27"/>
          <w:sz w:val="28"/>
          <w:szCs w:val="28"/>
        </w:rPr>
        <w:t>awy.</w:t>
      </w:r>
    </w:p>
    <w:p w:rsidR="00596D49" w:rsidRDefault="00032520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  <w:r>
        <w:rPr>
          <w:rFonts w:ascii="Helvetica" w:hAnsi="Helvetica"/>
          <w:color w:val="191A27"/>
          <w:sz w:val="28"/>
          <w:szCs w:val="28"/>
        </w:rPr>
        <w:t>Aleksandra W</w:t>
      </w:r>
      <w:r>
        <w:rPr>
          <w:rFonts w:ascii="Helvetica" w:hAnsi="Helvetica"/>
          <w:color w:val="191A27"/>
          <w:sz w:val="28"/>
          <w:szCs w:val="28"/>
        </w:rPr>
        <w:t>ł</w:t>
      </w:r>
      <w:r>
        <w:rPr>
          <w:rFonts w:ascii="Helvetica" w:hAnsi="Helvetica"/>
          <w:color w:val="191A27"/>
          <w:sz w:val="28"/>
          <w:szCs w:val="28"/>
        </w:rPr>
        <w:t>odarczyk</w:t>
      </w: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596D49">
      <w:pPr>
        <w:pStyle w:val="Domylne"/>
        <w:rPr>
          <w:rFonts w:ascii="Helvetica" w:eastAsia="Helvetica" w:hAnsi="Helvetica" w:cs="Helvetica"/>
          <w:color w:val="191A27"/>
          <w:sz w:val="28"/>
          <w:szCs w:val="28"/>
        </w:rPr>
      </w:pPr>
    </w:p>
    <w:p w:rsidR="00596D49" w:rsidRDefault="00032520">
      <w:pPr>
        <w:pStyle w:val="Domylne"/>
      </w:pPr>
      <w:r>
        <w:rPr>
          <w:rFonts w:ascii="Helvetica" w:eastAsia="Helvetica" w:hAnsi="Helvetica" w:cs="Helvetica"/>
          <w:color w:val="191A27"/>
          <w:sz w:val="28"/>
          <w:szCs w:val="28"/>
        </w:rPr>
        <w:br/>
      </w:r>
      <w:r>
        <w:rPr>
          <w:rFonts w:ascii="Helvetica" w:eastAsia="Helvetica" w:hAnsi="Helvetica" w:cs="Helvetica"/>
          <w:color w:val="191A27"/>
          <w:sz w:val="28"/>
          <w:szCs w:val="28"/>
        </w:rPr>
        <w:br w:type="page"/>
      </w:r>
    </w:p>
    <w:p w:rsidR="00596D49" w:rsidRDefault="00032520">
      <w:pPr>
        <w:pStyle w:val="Domylne"/>
      </w:pPr>
      <w:r>
        <w:rPr>
          <w:noProof/>
        </w:rPr>
        <w:lastRenderedPageBreak/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417038</wp:posOffset>
            </wp:positionH>
            <wp:positionV relativeFrom="page">
              <wp:posOffset>1091814</wp:posOffset>
            </wp:positionV>
            <wp:extent cx="6725981" cy="9416372"/>
            <wp:effectExtent l="0" t="0" r="0" b="0"/>
            <wp:wrapTopAndBottom distT="152400" distB="15240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Unknown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25981" cy="94163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color w:val="191A27"/>
          <w:sz w:val="28"/>
          <w:szCs w:val="28"/>
        </w:rPr>
        <w:br w:type="page"/>
      </w:r>
    </w:p>
    <w:p w:rsidR="00596D49" w:rsidRDefault="00032520">
      <w:pPr>
        <w:pStyle w:val="Domylne"/>
      </w:pPr>
      <w:r>
        <w:rPr>
          <w:noProof/>
        </w:rPr>
        <w:lastRenderedPageBreak/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407677</wp:posOffset>
            </wp:positionH>
            <wp:positionV relativeFrom="page">
              <wp:posOffset>2762160</wp:posOffset>
            </wp:positionV>
            <wp:extent cx="6744703" cy="6774813"/>
            <wp:effectExtent l="0" t="0" r="0" b="0"/>
            <wp:wrapTopAndBottom distT="152400" distB="15240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Unknown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44703" cy="6774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color w:val="191A27"/>
          <w:sz w:val="28"/>
          <w:szCs w:val="28"/>
        </w:rPr>
        <w:br w:type="page"/>
      </w:r>
    </w:p>
    <w:p w:rsidR="00596D49" w:rsidRDefault="00032520">
      <w:pPr>
        <w:pStyle w:val="Domylne"/>
      </w:pPr>
      <w:r>
        <w:rPr>
          <w:noProof/>
        </w:rPr>
        <w:lastRenderedPageBreak/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-846842</wp:posOffset>
            </wp:positionH>
            <wp:positionV relativeFrom="page">
              <wp:posOffset>2484046</wp:posOffset>
            </wp:positionV>
            <wp:extent cx="9454272" cy="6617990"/>
            <wp:effectExtent l="3096" t="2167" r="3096" b="2167"/>
            <wp:wrapTopAndBottom distT="152400" distB="15240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Złota-rybka-10.jp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5402252">
                      <a:off x="0" y="0"/>
                      <a:ext cx="9454272" cy="6617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96D49">
      <w:headerReference w:type="default" r:id="rId22"/>
      <w:footerReference w:type="default" r:id="rId23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520" w:rsidRDefault="00032520">
      <w:r>
        <w:separator/>
      </w:r>
    </w:p>
  </w:endnote>
  <w:endnote w:type="continuationSeparator" w:id="0">
    <w:p w:rsidR="00032520" w:rsidRDefault="0003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D49" w:rsidRDefault="00596D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520" w:rsidRDefault="00032520">
      <w:r>
        <w:separator/>
      </w:r>
    </w:p>
  </w:footnote>
  <w:footnote w:type="continuationSeparator" w:id="0">
    <w:p w:rsidR="00032520" w:rsidRDefault="0003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D49" w:rsidRDefault="00596D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49"/>
    <w:rsid w:val="00032520"/>
    <w:rsid w:val="00596D49"/>
    <w:rsid w:val="00C2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630A"/>
  <w15:docId w15:val="{71C43480-03BD-4227-B398-27C81DE4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645AC"/>
    </w:rPr>
  </w:style>
  <w:style w:type="character" w:customStyle="1" w:styleId="Hyperlink1">
    <w:name w:val="Hyperlink.1"/>
    <w:basedOn w:val="Hipercz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l.wikipedia.org/wiki/Ksi%C4%85%C5%BCka" TargetMode="External"/><Relationship Id="rId18" Type="http://schemas.openxmlformats.org/officeDocument/2006/relationships/hyperlink" Target="https://www.youtube.com/watch?v=rTG4fAYUtwc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Ap0T6brPSp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TG4fAYUtwc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Ap0T6brPSpo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CFC4-C0DA-4A78-B8E0-C1021FB9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3</cp:revision>
  <dcterms:created xsi:type="dcterms:W3CDTF">2020-04-20T13:00:00Z</dcterms:created>
  <dcterms:modified xsi:type="dcterms:W3CDTF">2020-04-20T13:02:00Z</dcterms:modified>
</cp:coreProperties>
</file>