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png" ContentType="image/png"/>
  <Override PartName="/word/media/image6.jpeg" ContentType="image/jpeg"/>
  <Override PartName="/word/media/image5.jpeg" ContentType="image/jpeg"/>
  <Override PartName="/word/media/image7.jpeg" ContentType="image/jpeg"/>
  <Override PartName="/word/media/image8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t xml:space="preserve">SCENARIUSZ ZAJĘĆ gr III – ALEKSANDRA KOTECKA </w:t>
      </w:r>
    </w:p>
    <w:p>
      <w:pPr>
        <w:pStyle w:val="Normal"/>
        <w:rPr/>
      </w:pPr>
      <w:r>
        <w:rPr/>
        <w:t>Witam serdecznie. Proponuję zajęcia możliwe do zrealizowania z dziećmi w domu</w:t>
      </w:r>
    </w:p>
    <w:p>
      <w:pPr>
        <w:pStyle w:val="Normal"/>
        <w:jc w:val="center"/>
        <w:rPr>
          <w:color w:val="C00000"/>
          <w:sz w:val="32"/>
          <w:szCs w:val="32"/>
        </w:rPr>
      </w:pPr>
      <w:r>
        <w:rPr>
          <w:color w:val="C00000"/>
          <w:sz w:val="32"/>
          <w:szCs w:val="32"/>
        </w:rPr>
        <w:t>WIOSNA</w:t>
      </w:r>
    </w:p>
    <w:p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 ramach wprowadzenia do dzisiejszego tematu zapraszam do obejrzenia krótkiej prezentacji, dołączonej w załączniku, która mam nadzieję spowoduje, że wiosna nie będzie mogła się oprzeć i do nas szybciutko przybędzie. ( zał.  1)</w:t>
      </w:r>
    </w:p>
    <w:p>
      <w:pPr>
        <w:pStyle w:val="Standard"/>
        <w:numPr>
          <w:ilvl w:val="0"/>
          <w:numId w:val="1"/>
        </w:numPr>
        <w:rPr/>
      </w:pPr>
      <w:r>
        <w:rPr>
          <w:rFonts w:eastAsia="Calibri" w:cs="" w:ascii="Calibri" w:hAnsi="Calibri" w:asciiTheme="minorHAnsi" w:cstheme="minorBidi" w:eastAsiaTheme="minorHAnsi" w:hAnsiTheme="minorHAnsi"/>
          <w:kern w:val="0"/>
          <w:lang w:eastAsia="en-US" w:bidi="ar-SA"/>
        </w:rPr>
        <w:t>Teraz krótki wierszyk, który ułatwi rozwiązanie poniższych zadań- trudno nie będzie obiecuję .</w:t>
      </w:r>
    </w:p>
    <w:p>
      <w:pPr>
        <w:pStyle w:val="Standard"/>
        <w:numPr>
          <w:ilvl w:val="0"/>
          <w:numId w:val="1"/>
        </w:numPr>
        <w:rPr/>
      </w:pPr>
      <w:r>
        <w:drawing>
          <wp:anchor behindDoc="0" distT="0" distB="0" distL="114300" distR="114300" simplePos="0" locked="0" layoutInCell="1" allowOverlap="1" relativeHeight="2">
            <wp:simplePos x="0" y="0"/>
            <wp:positionH relativeFrom="column">
              <wp:posOffset>265430</wp:posOffset>
            </wp:positionH>
            <wp:positionV relativeFrom="paragraph">
              <wp:posOffset>635</wp:posOffset>
            </wp:positionV>
            <wp:extent cx="5866130" cy="3708400"/>
            <wp:effectExtent l="0" t="0" r="0" b="0"/>
            <wp:wrapSquare wrapText="bothSides"/>
            <wp:docPr id="1" name="Obraz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13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</w:t>
      </w:r>
      <w:r>
        <w:rPr/>
        <w:t>spólne słuchanie (aktywne) piosenki „Leci marzec”</w:t>
      </w:r>
    </w:p>
    <w:p>
      <w:pPr>
        <w:pStyle w:val="Standard"/>
        <w:rPr/>
      </w:pPr>
      <w:hyperlink r:id="rId3">
        <w:r>
          <w:rPr>
            <w:rStyle w:val="Czeinternetowe"/>
            <w:color w:val="034990" w:themeColor="hyperlink" w:themeShade="bf"/>
          </w:rPr>
          <w:t>https://www.youtube.com/watch?v=JlznhHIguOM</w:t>
        </w:r>
      </w:hyperlink>
    </w:p>
    <w:p>
      <w:pPr>
        <w:pStyle w:val="Standard"/>
        <w:rPr>
          <w:color w:val="2E74B5" w:themeColor="accent5" w:themeShade="bf"/>
        </w:rPr>
      </w:pPr>
      <w:r>
        <w:rPr>
          <w:color w:val="2E74B5" w:themeColor="accent5" w:themeShade="bf"/>
        </w:rPr>
      </w:r>
    </w:p>
    <w:p>
      <w:pPr>
        <w:pStyle w:val="Standard"/>
        <w:rPr>
          <w:color w:val="2E74B5" w:themeColor="accent5" w:themeShade="bf"/>
        </w:rPr>
      </w:pPr>
      <w:r>
        <w:rPr>
          <w:color w:val="2E74B5" w:themeColor="accent5" w:themeShade="bf"/>
        </w:rPr>
      </w:r>
    </w:p>
    <w:p>
      <w:pPr>
        <w:pStyle w:val="Standard"/>
        <w:numPr>
          <w:ilvl w:val="0"/>
          <w:numId w:val="1"/>
        </w:numPr>
        <w:rPr/>
      </w:pPr>
      <w:r>
        <w:rPr/>
        <w:t>Wykonajcie wspólnie z Rodzicami te oto zadania i odpowiedzcie na proponowane zagadki. – myślę, że bez najmniejszych problemów dacie radę.</w:t>
      </w:r>
    </w:p>
    <w:p>
      <w:pPr>
        <w:pStyle w:val="Standard"/>
        <w:rPr/>
      </w:pPr>
      <w:r>
        <w:rPr/>
      </w:r>
    </w:p>
    <w:p>
      <w:pPr>
        <w:pStyle w:val="Standard"/>
        <w:rPr/>
      </w:pPr>
      <w:r>
        <w:rPr/>
      </w:r>
    </w:p>
    <w:p>
      <w:pPr>
        <w:pStyle w:val="Standard"/>
        <w:ind w:left="720" w:hanging="0"/>
        <w:rPr/>
      </w:pPr>
      <w:r>
        <w:rPr/>
      </w:r>
    </w:p>
    <w:p>
      <w:pPr>
        <w:pStyle w:val="Standard"/>
        <w:rPr/>
      </w:pPr>
      <w:r>
        <w:rPr/>
        <w:drawing>
          <wp:anchor behindDoc="0" distT="0" distB="0" distL="114300" distR="11430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39810"/>
            <wp:effectExtent l="0" t="0" r="0" b="0"/>
            <wp:wrapSquare wrapText="bothSides"/>
            <wp:docPr id="2" name="Obraz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39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andard"/>
        <w:rPr/>
      </w:pPr>
      <w:r>
        <w:rPr/>
        <w:drawing>
          <wp:anchor behindDoc="0" distT="0" distB="0" distL="114300" distR="114300" simplePos="0" locked="0" layoutInCell="1" allowOverlap="1" relativeHeight="4">
            <wp:simplePos x="0" y="0"/>
            <wp:positionH relativeFrom="column">
              <wp:posOffset>-10160</wp:posOffset>
            </wp:positionH>
            <wp:positionV relativeFrom="paragraph">
              <wp:posOffset>-7620</wp:posOffset>
            </wp:positionV>
            <wp:extent cx="6120130" cy="8595995"/>
            <wp:effectExtent l="0" t="0" r="0" b="0"/>
            <wp:wrapSquare wrapText="bothSides"/>
            <wp:docPr id="3" name="Obraz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6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95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andard"/>
        <w:rPr>
          <w:lang w:eastAsia="pl-PL" w:bidi="ar-SA"/>
        </w:rPr>
      </w:pPr>
      <w:r>
        <w:rPr>
          <w:lang w:eastAsia="pl-PL" w:bidi="ar-SA"/>
        </w:rPr>
      </w:r>
    </w:p>
    <w:p>
      <w:pPr>
        <w:pStyle w:val="Standard"/>
        <w:rPr/>
      </w:pPr>
      <w:r>
        <w:rPr/>
        <w:drawing>
          <wp:inline distT="0" distB="0" distL="0" distR="0">
            <wp:extent cx="6406515" cy="8351520"/>
            <wp:effectExtent l="0" t="0" r="0" b="0"/>
            <wp:docPr id="4" name="Obraz 8" descr="C:\Users\Ola Kotecka\Pictures\Screenshots\Zrzut ekranu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8" descr="C:\Users\Ola Kotecka\Pictures\Screenshots\Zrzut ekranu (2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515" cy="835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andard"/>
        <w:rPr/>
      </w:pPr>
      <w:r>
        <w:rPr/>
      </w:r>
    </w:p>
    <w:p>
      <w:pPr>
        <w:pStyle w:val="Standard"/>
        <w:rPr/>
      </w:pPr>
      <w:r>
        <w:rPr/>
      </w:r>
    </w:p>
    <w:p>
      <w:pPr>
        <w:pStyle w:val="ListParagraph"/>
        <w:numPr>
          <w:ilvl w:val="0"/>
          <w:numId w:val="1"/>
        </w:numPr>
        <w:rPr>
          <w:sz w:val="24"/>
          <w:szCs w:val="24"/>
          <w:lang w:eastAsia="pl-PL"/>
        </w:rPr>
      </w:pPr>
      <w:r>
        <w:rPr>
          <w:sz w:val="24"/>
          <w:szCs w:val="24"/>
          <w:lang w:eastAsia="pl-PL"/>
        </w:rPr>
        <w:t xml:space="preserve">Na koniec propozycja wykonania wspólnych prac plastycznych pod nazwą </w:t>
      </w:r>
    </w:p>
    <w:p>
      <w:pPr>
        <w:pStyle w:val="Normal"/>
        <w:rPr>
          <w:sz w:val="40"/>
          <w:szCs w:val="40"/>
          <w:lang w:eastAsia="pl-PL"/>
        </w:rPr>
      </w:pPr>
      <w:r>
        <w:rPr>
          <w:sz w:val="40"/>
          <w:szCs w:val="40"/>
          <w:lang w:eastAsia="pl-PL"/>
        </w:rPr>
        <w:t xml:space="preserve">WIOSENNE INSPIRACJE </w:t>
      </w:r>
    </w:p>
    <w:p>
      <w:pPr>
        <w:pStyle w:val="Normal"/>
        <w:rPr>
          <w:sz w:val="40"/>
          <w:szCs w:val="40"/>
          <w:lang w:eastAsia="pl-PL"/>
        </w:rPr>
      </w:pPr>
      <w:r>
        <w:rPr>
          <w:sz w:val="40"/>
          <w:szCs w:val="40"/>
          <w:lang w:eastAsia="pl-PL"/>
        </w:rPr>
        <w:t>1.Bociany z talerzy papierowych i plastikowych łyżeczek.</w:t>
      </w:r>
    </w:p>
    <w:p>
      <w:pPr>
        <w:pStyle w:val="Normal"/>
        <w:rPr>
          <w:lang w:eastAsia="pl-PL"/>
        </w:rPr>
      </w:pPr>
      <w:r>
        <w:rPr>
          <w:lang w:eastAsia="pl-PL"/>
        </w:rPr>
      </w:r>
    </w:p>
    <w:p>
      <w:pPr>
        <w:pStyle w:val="Normal"/>
        <w:rPr/>
      </w:pPr>
      <w:r>
        <w:rPr/>
        <w:drawing>
          <wp:inline distT="0" distB="0" distL="0" distR="0">
            <wp:extent cx="5753100" cy="6537960"/>
            <wp:effectExtent l="0" t="0" r="0" b="0"/>
            <wp:docPr id="5" name="Obraz 12" descr="bocian z papierowego talerzy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12" descr="bocian z papierowego talerzyk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sz w:val="40"/>
          <w:szCs w:val="40"/>
          <w:lang w:eastAsia="pl-PL"/>
        </w:rPr>
      </w:pPr>
      <w:r>
        <w:rPr>
          <w:sz w:val="40"/>
          <w:szCs w:val="40"/>
          <w:lang w:eastAsia="pl-PL"/>
        </w:rPr>
        <w:t>2. Krokusy z pestek dyni</w:t>
      </w:r>
    </w:p>
    <w:p>
      <w:pPr>
        <w:pStyle w:val="Normal"/>
        <w:rPr/>
      </w:pPr>
      <w:r>
        <w:rPr/>
        <w:drawing>
          <wp:inline distT="0" distB="0" distL="0" distR="0">
            <wp:extent cx="5753100" cy="6537960"/>
            <wp:effectExtent l="0" t="0" r="0" b="0"/>
            <wp:docPr id="6" name="Obraz 11" descr="wiosenne krokusy - pomysł na pracę plastyczna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11" descr="wiosenne krokusy - pomysł na pracę plastyczna dla dzieci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sz w:val="40"/>
          <w:szCs w:val="40"/>
          <w:lang w:eastAsia="pl-PL"/>
        </w:rPr>
      </w:pPr>
      <w:r>
        <w:rPr>
          <w:sz w:val="40"/>
          <w:szCs w:val="40"/>
          <w:lang w:eastAsia="pl-PL"/>
        </w:rPr>
        <w:t>3. Bazie z popkornu.</w:t>
      </w:r>
    </w:p>
    <w:p>
      <w:pPr>
        <w:pStyle w:val="Normal"/>
        <w:rPr/>
      </w:pPr>
      <w:r>
        <w:rPr/>
        <w:drawing>
          <wp:inline distT="0" distB="0" distL="0" distR="0">
            <wp:extent cx="5768340" cy="6736080"/>
            <wp:effectExtent l="0" t="0" r="0" b="0"/>
            <wp:docPr id="7" name="Obraz 10" descr="Wiosenne drzewo pełne kwia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10" descr="Wiosenne drzewo pełne kwiatów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673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sz w:val="40"/>
          <w:szCs w:val="40"/>
          <w:lang w:eastAsia="pl-PL"/>
        </w:rPr>
      </w:pPr>
      <w:r>
        <w:rPr>
          <w:sz w:val="40"/>
          <w:szCs w:val="40"/>
          <w:lang w:eastAsia="pl-PL"/>
        </w:rPr>
        <w:t>4. Ptaszki ze spinaczy do bielizny.</w:t>
      </w:r>
    </w:p>
    <w:p>
      <w:pPr>
        <w:pStyle w:val="Normal"/>
        <w:rPr/>
      </w:pPr>
      <w:r>
        <w:rPr/>
        <w:drawing>
          <wp:inline distT="0" distB="0" distL="0" distR="0">
            <wp:extent cx="5753100" cy="6370320"/>
            <wp:effectExtent l="0" t="0" r="0" b="0"/>
            <wp:docPr id="8" name="Obraz 9" descr="ptaszki z drewnianych klamerek - praca techniczna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9" descr="ptaszki z drewnianych klamerek - praca techniczna dla dzieci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37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Standard"/>
        <w:rPr/>
      </w:pPr>
      <w:r>
        <w:rPr>
          <w:sz w:val="32"/>
          <w:szCs w:val="32"/>
        </w:rPr>
        <w:t xml:space="preserve">POWODZENIA 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zeinternetowe">
    <w:name w:val="Łącze internetowe"/>
    <w:basedOn w:val="DefaultParagraphFont"/>
    <w:uiPriority w:val="99"/>
    <w:unhideWhenUsed/>
    <w:rsid w:val="00e536ae"/>
    <w:rPr>
      <w:color w:val="0563C1" w:themeColor="hyperlink"/>
      <w:u w:val="single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Lucida Sans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  <w:style w:type="paragraph" w:styleId="Standard" w:customStyle="1">
    <w:name w:val="Standard"/>
    <w:qFormat/>
    <w:rsid w:val="005732eb"/>
    <w:pPr>
      <w:widowControl/>
      <w:suppressAutoHyphens w:val="true"/>
      <w:bidi w:val="0"/>
      <w:spacing w:lineRule="auto" w:line="240" w:before="0" w:after="0"/>
      <w:jc w:val="left"/>
      <w:textAlignment w:val="baseline"/>
    </w:pPr>
    <w:rPr>
      <w:rFonts w:ascii="Liberation Serif" w:hAnsi="Liberation Serif" w:eastAsia="NSimSun" w:cs="Arial"/>
      <w:color w:val="auto"/>
      <w:kern w:val="2"/>
      <w:sz w:val="24"/>
      <w:szCs w:val="24"/>
      <w:lang w:eastAsia="zh-CN" w:bidi="hi-IN" w:val="pl-PL"/>
    </w:rPr>
  </w:style>
  <w:style w:type="paragraph" w:styleId="ListParagraph">
    <w:name w:val="List Paragraph"/>
    <w:basedOn w:val="Normal"/>
    <w:uiPriority w:val="34"/>
    <w:qFormat/>
    <w:rsid w:val="00e536ae"/>
    <w:pPr>
      <w:spacing w:before="0" w:after="16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www.youtube.com/watch?v=JlznhHIguOM" TargetMode="External"/><Relationship Id="rId4" Type="http://schemas.openxmlformats.org/officeDocument/2006/relationships/image" Target="media/image2.jpeg"/><Relationship Id="rId5" Type="http://schemas.openxmlformats.org/officeDocument/2006/relationships/image" Target="media/image3.jpeg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jpeg"/><Relationship Id="rId9" Type="http://schemas.openxmlformats.org/officeDocument/2006/relationships/image" Target="media/image7.jpeg"/><Relationship Id="rId10" Type="http://schemas.openxmlformats.org/officeDocument/2006/relationships/image" Target="media/image8.jpeg"/><Relationship Id="rId11" Type="http://schemas.openxmlformats.org/officeDocument/2006/relationships/numbering" Target="numbering.xml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Application>LibreOffice/6.3.1.2$Windows_x86 LibreOffice_project/b79626edf0065ac373bd1df5c28bd630b4424273</Application>
  <Pages>8</Pages>
  <Words>129</Words>
  <Characters>807</Characters>
  <CharactersWithSpaces>923</CharactersWithSpaces>
  <Paragraphs>20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2020-03-30T08:33:00Z</dcterms:created>
  <dc:creator>Ola Kotecka</dc:creator>
  <dc:description/>
  <dc:language>pl-PL</dc:language>
  <cp:lastModifiedBy/>
  <dcterms:modified xsi:type="dcterms:W3CDTF">2020-03-30T13:17:31Z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