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83B" w:rsidRDefault="006D7AB5" w:rsidP="006D7AB5">
      <w:pPr>
        <w:jc w:val="right"/>
        <w:rPr>
          <w:rFonts w:ascii="Times New Roman" w:hAnsi="Times New Roman" w:cs="Times New Roman"/>
          <w:sz w:val="28"/>
          <w:szCs w:val="28"/>
        </w:rPr>
      </w:pPr>
      <w:r w:rsidRPr="006D7AB5">
        <w:rPr>
          <w:rFonts w:ascii="Times New Roman" w:hAnsi="Times New Roman" w:cs="Times New Roman"/>
          <w:sz w:val="28"/>
          <w:szCs w:val="28"/>
        </w:rPr>
        <w:t>Małgorzata Kapuśniak</w:t>
      </w:r>
    </w:p>
    <w:p w:rsidR="006D7AB5" w:rsidRDefault="006D7AB5" w:rsidP="006D7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Propozycje zabaw kreatywnych:</w:t>
      </w:r>
      <w:r w:rsidR="00BF0F3F">
        <w:rPr>
          <w:rFonts w:ascii="Times New Roman" w:hAnsi="Times New Roman" w:cs="Times New Roman"/>
          <w:sz w:val="28"/>
          <w:szCs w:val="28"/>
        </w:rPr>
        <w:t xml:space="preserve"> POPROŚ O POMOC RODZICA</w:t>
      </w:r>
    </w:p>
    <w:p w:rsidR="006D7AB5" w:rsidRDefault="006D7AB5" w:rsidP="006D7AB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Masa balonowa inaczej </w:t>
      </w:r>
      <w:proofErr w:type="spellStart"/>
      <w:r>
        <w:rPr>
          <w:rFonts w:ascii="Times New Roman" w:hAnsi="Times New Roman" w:cs="Times New Roman"/>
          <w:sz w:val="28"/>
          <w:szCs w:val="28"/>
        </w:rPr>
        <w:t>glutek</w:t>
      </w:r>
      <w:proofErr w:type="spellEnd"/>
      <w:r w:rsidRPr="006D7AB5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6D7AB5" w:rsidRDefault="006D7AB5" w:rsidP="006D7AB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Potrzebujemy: 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r w:rsidRPr="006D7AB5">
        <w:rPr>
          <w:sz w:val="28"/>
          <w:szCs w:val="28"/>
        </w:rPr>
        <w:t>iski</w:t>
      </w:r>
      <w:proofErr w:type="gramEnd"/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kleju</w:t>
      </w:r>
      <w:proofErr w:type="gramEnd"/>
      <w:r w:rsidRPr="006D7AB5">
        <w:rPr>
          <w:sz w:val="28"/>
          <w:szCs w:val="28"/>
        </w:rPr>
        <w:t xml:space="preserve"> w płynie (2 łyżki)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pianki</w:t>
      </w:r>
      <w:proofErr w:type="gramEnd"/>
      <w:r w:rsidRPr="006D7AB5">
        <w:rPr>
          <w:sz w:val="28"/>
          <w:szCs w:val="28"/>
        </w:rPr>
        <w:t xml:space="preserve"> do golenia (2 łyżki)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szczypty</w:t>
      </w:r>
      <w:proofErr w:type="gramEnd"/>
      <w:r w:rsidRPr="006D7AB5">
        <w:rPr>
          <w:sz w:val="28"/>
          <w:szCs w:val="28"/>
        </w:rPr>
        <w:t xml:space="preserve"> proszku do pieczenia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płynu</w:t>
      </w:r>
      <w:proofErr w:type="gramEnd"/>
      <w:r w:rsidRPr="006D7AB5">
        <w:rPr>
          <w:sz w:val="28"/>
          <w:szCs w:val="28"/>
        </w:rPr>
        <w:t xml:space="preserve"> do mycia naczyń (zaledwie kropelka)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płynu</w:t>
      </w:r>
      <w:proofErr w:type="gramEnd"/>
      <w:r w:rsidRPr="006D7AB5">
        <w:rPr>
          <w:sz w:val="28"/>
          <w:szCs w:val="28"/>
        </w:rPr>
        <w:t xml:space="preserve"> do soczewek kontaktowych</w:t>
      </w:r>
    </w:p>
    <w:p w:rsidR="006D7AB5" w:rsidRPr="006D7AB5" w:rsidRDefault="006D7AB5" w:rsidP="006D7AB5">
      <w:pPr>
        <w:pStyle w:val="NormalnyWeb"/>
        <w:numPr>
          <w:ilvl w:val="0"/>
          <w:numId w:val="2"/>
        </w:numPr>
        <w:spacing w:before="0" w:beforeAutospacing="0" w:after="0" w:afterAutospacing="0"/>
        <w:ind w:left="714" w:hanging="357"/>
        <w:textAlignment w:val="baseline"/>
        <w:rPr>
          <w:sz w:val="28"/>
          <w:szCs w:val="28"/>
        </w:rPr>
      </w:pPr>
      <w:proofErr w:type="gramStart"/>
      <w:r w:rsidRPr="006D7AB5">
        <w:rPr>
          <w:sz w:val="28"/>
          <w:szCs w:val="28"/>
        </w:rPr>
        <w:t>barwnika</w:t>
      </w:r>
      <w:proofErr w:type="gramEnd"/>
      <w:r w:rsidRPr="006D7AB5">
        <w:rPr>
          <w:sz w:val="28"/>
          <w:szCs w:val="28"/>
        </w:rPr>
        <w:t xml:space="preserve"> spożywczego w płynie</w:t>
      </w:r>
    </w:p>
    <w:p w:rsidR="006D7AB5" w:rsidRDefault="006D7AB5" w:rsidP="006D7A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6D7AB5" w:rsidRPr="000D30CC" w:rsidRDefault="006D7AB5" w:rsidP="000D30CC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Wykonanie: </w:t>
      </w:r>
    </w:p>
    <w:p w:rsidR="006D7AB5" w:rsidRDefault="00BF0F3F" w:rsidP="006D7AB5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Wymieszaj  klej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piankę, barwnik, płyn</w:t>
      </w:r>
      <w:r w:rsidR="006D7AB5" w:rsidRPr="006D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 mycia naczyń i prosz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ek</w:t>
      </w:r>
      <w:r w:rsidR="006D7AB5" w:rsidRPr="006D7AB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 pieczenia. A następn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ie powoli, łyżka po łyżce doda</w:t>
      </w:r>
      <w:r w:rsidR="006D7AB5" w:rsidRPr="006D7AB5">
        <w:rPr>
          <w:rFonts w:ascii="Times New Roman" w:hAnsi="Times New Roman" w:cs="Times New Roman"/>
          <w:sz w:val="28"/>
          <w:szCs w:val="28"/>
          <w:shd w:val="clear" w:color="auto" w:fill="FFFFFF"/>
        </w:rPr>
        <w:t>j płyn do soczewek, do czasu, aż masa przestanie się lepić do ścianek miski.</w:t>
      </w:r>
    </w:p>
    <w:p w:rsidR="006D7AB5" w:rsidRDefault="006D7AB5" w:rsidP="006D7AB5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D7AB5" w:rsidRDefault="006D7AB5" w:rsidP="006D7AB5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D7AB5">
        <w:rPr>
          <w:rFonts w:ascii="Times New Roman" w:hAnsi="Times New Roman" w:cs="Times New Roman"/>
          <w:sz w:val="28"/>
          <w:szCs w:val="28"/>
          <w:shd w:val="clear" w:color="auto" w:fill="FFFFFF"/>
        </w:rPr>
        <w:t>Można ją rozciągać, ściskać, lepić z niej różne kształty</w:t>
      </w:r>
      <w:r w:rsidR="00BF0F3F">
        <w:rPr>
          <w:rFonts w:ascii="Times New Roman" w:hAnsi="Times New Roman" w:cs="Times New Roman"/>
          <w:sz w:val="28"/>
          <w:szCs w:val="28"/>
          <w:shd w:val="clear" w:color="auto" w:fill="FFFFFF"/>
        </w:rPr>
        <w:t>. Możesz też włożyć słomkę i robić „balony”</w:t>
      </w:r>
      <w:r w:rsidR="00BF0F3F" w:rsidRPr="00BF0F3F">
        <w:rPr>
          <w:rFonts w:ascii="Times New Roman" w:hAnsi="Times New Roman" w:cs="Times New Roman"/>
          <w:sz w:val="28"/>
          <w:szCs w:val="28"/>
          <w:shd w:val="clear" w:color="auto" w:fill="FFFFFF"/>
        </w:rPr>
        <w:sym w:font="Wingdings" w:char="F04A"/>
      </w:r>
    </w:p>
    <w:p w:rsidR="00BF0F3F" w:rsidRDefault="00BF0F3F" w:rsidP="006D7AB5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F0F3F" w:rsidRDefault="00BF0F3F" w:rsidP="006D7AB5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3045898" cy="1600200"/>
            <wp:effectExtent l="19050" t="0" r="2102" b="0"/>
            <wp:docPr id="1" name="Obraz 1" descr="Twoje dziecko pokocha masę balonową! Oto sposób jak zrobić ją ...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oje dziecko pokocha masę balonową! Oto sposób jak zrobić ją ...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914" cy="1601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6D7A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6D7AB5">
      <w:pPr>
        <w:pStyle w:val="Akapitzlist"/>
        <w:rPr>
          <w:rFonts w:ascii="Arial" w:hAnsi="Arial" w:cs="Arial"/>
          <w:noProof/>
          <w:color w:val="2962FF"/>
          <w:sz w:val="16"/>
          <w:szCs w:val="16"/>
          <w:lang w:eastAsia="pl-PL"/>
        </w:rPr>
      </w:pPr>
    </w:p>
    <w:p w:rsidR="000D30CC" w:rsidRPr="000D30CC" w:rsidRDefault="000D30CC" w:rsidP="000D30CC">
      <w:pPr>
        <w:pStyle w:val="Akapitzlist"/>
        <w:rPr>
          <w:rFonts w:ascii="Arial" w:hAnsi="Arial" w:cs="Arial"/>
          <w:noProof/>
          <w:color w:val="2962FF"/>
          <w:sz w:val="16"/>
          <w:szCs w:val="16"/>
          <w:lang w:eastAsia="pl-PL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556510" cy="1438037"/>
            <wp:effectExtent l="19050" t="0" r="0" b="0"/>
            <wp:docPr id="43" name="Obraz 43" descr="Masa balonowa, czyli jak zrobić gluta bez boraksu #mamawdomu - YouTub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Masa balonowa, czyli jak zrobić gluta bez boraksu #mamawdomu - YouTub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176" cy="1439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30CC" w:rsidRDefault="000D30CC" w:rsidP="006D7AB5">
      <w:pPr>
        <w:pStyle w:val="Akapitzlist"/>
        <w:rPr>
          <w:rFonts w:ascii="Arial" w:hAnsi="Arial" w:cs="Arial"/>
          <w:noProof/>
          <w:color w:val="2962FF"/>
          <w:sz w:val="16"/>
          <w:szCs w:val="16"/>
          <w:lang w:eastAsia="pl-PL"/>
        </w:rPr>
      </w:pPr>
    </w:p>
    <w:p w:rsidR="000D30CC" w:rsidRDefault="000D30CC" w:rsidP="006D7AB5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Przepis na masę solną:</w:t>
      </w:r>
    </w:p>
    <w:p w:rsidR="00BF0F3F" w:rsidRDefault="00BF0F3F" w:rsidP="00BF0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szklanka soli</w:t>
      </w:r>
    </w:p>
    <w:p w:rsidR="00BF0F3F" w:rsidRDefault="00BF0F3F" w:rsidP="00BF0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szklanki mąki</w:t>
      </w:r>
    </w:p>
    <w:p w:rsidR="00BF0F3F" w:rsidRPr="00BF0F3F" w:rsidRDefault="00BF0F3F" w:rsidP="00BF0F3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ok</w:t>
      </w:r>
      <w:proofErr w:type="gramStart"/>
      <w:r>
        <w:rPr>
          <w:rFonts w:ascii="Times New Roman" w:hAnsi="Times New Roman" w:cs="Times New Roman"/>
          <w:sz w:val="28"/>
          <w:szCs w:val="28"/>
        </w:rPr>
        <w:t>. 0,5 szklanki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wody</w:t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Mieszamy sól z mąką. Dolewamy stopniowo wodę. Ugniatamy ciasto. </w:t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Możemy teraz robić różne postacie, serca… możemy użyć różnych foremek, koralików, cekinów np. </w:t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312670" cy="1541780"/>
            <wp:effectExtent l="19050" t="0" r="0" b="0"/>
            <wp:docPr id="7" name="Obraz 7" descr="Jak zrobić masę solną? Prosty przepis na masę solną krok po kroku ...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ak zrobić masę solną? Prosty przepis na masę solną krok po kroku ...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200" cy="154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908810" cy="1431608"/>
            <wp:effectExtent l="19050" t="0" r="0" b="0"/>
            <wp:docPr id="10" name="Obraz 10" descr="Masa solna - jak zrobić z niej ekologiczne zabawki? - Polkiweb.pl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sa solna - jak zrobić z niej ekologiczne zabawki? - Polkiweb.pl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73" cy="143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099310" cy="1397300"/>
            <wp:effectExtent l="19050" t="0" r="0" b="0"/>
            <wp:docPr id="13" name="Obraz 13" descr="Masa solna - przepisy, przygotowanie, modelowanie. Jak zrobić masę ...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sa solna - przepisy, przygotowanie, modelowanie. Jak zrobić masę ...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185" cy="1397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969770" cy="1320361"/>
            <wp:effectExtent l="19050" t="0" r="0" b="0"/>
            <wp:docPr id="16" name="Obraz 16" descr="Kreatywna zabawa masą solną Delfinków – Przedszkole Miejskie w Lubawie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reatywna zabawa masą solną Delfinków – Przedszkole Miejskie w Lubawie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770" cy="1320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Puchnąca farba z pianki do golenia</w:t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Przepis: do miski wlewamy ok. 3-4 łyżeczek kleju, następnie dodajemy piankę do golenia. Mieszamy pędzelkiem, czekamy aż masa zacznie gęstnieć. Następnie dodajemy odrobinę farby, mieszamy. Możemy malować palcami</w:t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&amp;quot" w:hAnsi="&amp;quot"/>
          <w:noProof/>
          <w:color w:val="000000"/>
          <w:spacing w:val="12"/>
          <w:sz w:val="17"/>
          <w:szCs w:val="17"/>
          <w:lang w:eastAsia="pl-PL"/>
        </w:rPr>
        <w:drawing>
          <wp:inline distT="0" distB="0" distL="0" distR="0">
            <wp:extent cx="2312670" cy="1734503"/>
            <wp:effectExtent l="19050" t="0" r="0" b="0"/>
            <wp:docPr id="19" name="Obraz 19" descr="https://3.bp.blogspot.com/-SjLNPjdKBws/WY7l8N2KUrI/AAAAAAAASfI/4o6IIvhg9JMr1s59jSDxArr3vl7QmrY7wCLcBGAs/s400/Przepis%2Bna%2Bpuchn%25C4%2585c%25C4%2585%2Bfarb%25C4%2599%2Bz%2Bpianki%2Bdo%2Bgolenia%2Bg%25C5%2582%25C3%25B3wna%2B6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3.bp.blogspot.com/-SjLNPjdKBws/WY7l8N2KUrI/AAAAAAAASfI/4o6IIvhg9JMr1s59jSDxArr3vl7QmrY7wCLcBGAs/s400/Przepis%2Bna%2Bpuchn%25C4%2585c%25C4%2585%2Bfarb%25C4%2599%2Bz%2Bpianki%2Bdo%2Bgolenia%2Bg%25C5%2582%25C3%25B3wna%2B6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734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027420" cy="2087880"/>
            <wp:effectExtent l="19050" t="0" r="0" b="0"/>
            <wp:docPr id="22" name="Obraz 22" descr="Jak zrobić puchnące farby? Przepis na rosnące farby dla dzieci ...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Jak zrobić puchnące farby? Przepis na rosnące farby dla dzieci ...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437" cy="208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1634490" cy="2179320"/>
            <wp:effectExtent l="19050" t="0" r="3810" b="0"/>
            <wp:docPr id="25" name="Obraz 25" descr="Lubię Tworzyć: Lody malowane farbą z pianki do golenia - praca ...">
              <a:hlinkClick xmlns:a="http://schemas.openxmlformats.org/drawingml/2006/main" r:id="rId2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ubię Tworzyć: Lody malowane farbą z pianki do golenia - praca ...">
                      <a:hlinkClick r:id="rId2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490" cy="2179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BF0F3F" w:rsidP="00BF0F3F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BF0F3F" w:rsidRDefault="00D161F9" w:rsidP="00BF0F3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Ciesz nienewtonowska </w:t>
      </w:r>
    </w:p>
    <w:p w:rsidR="00D161F9" w:rsidRDefault="00D161F9" w:rsidP="00D16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Wystarczy woda i skrobia ziemniaczana (mąki powinno być trochę więcej niż wody). Można też zabarwić barwnikiem</w:t>
      </w:r>
    </w:p>
    <w:p w:rsidR="00D161F9" w:rsidRDefault="00D161F9" w:rsidP="00D161F9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l-PL"/>
        </w:rPr>
        <w:drawing>
          <wp:inline distT="0" distB="0" distL="0" distR="0">
            <wp:extent cx="2632710" cy="1974533"/>
            <wp:effectExtent l="19050" t="0" r="0" b="0"/>
            <wp:docPr id="28" name="Obraz 28" descr="zdjęc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djęcie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710" cy="1974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0F3F" w:rsidRPr="00D161F9" w:rsidRDefault="00D161F9" w:rsidP="00D161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się będzie działo po wymieszaniu?</w:t>
      </w:r>
    </w:p>
    <w:p w:rsidR="00BF0F3F" w:rsidRDefault="00D161F9" w:rsidP="00D161F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161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Chwytając szybko ciecz i obracając ją rękoma można utworzyć z niej kulę, jednak zaraz po zaprzestaniu czynności obracania ciecz rozlewa się i przelewa przez palce.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Musicie to koniecznie sprawdzić!</w:t>
      </w:r>
    </w:p>
    <w:p w:rsidR="00D161F9" w:rsidRDefault="00D161F9" w:rsidP="00D161F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Przepis na sztuczny śnieg</w:t>
      </w:r>
    </w:p>
    <w:p w:rsidR="00D161F9" w:rsidRPr="00D161F9" w:rsidRDefault="00D161F9" w:rsidP="00D161F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>Składniki:</w:t>
      </w:r>
    </w:p>
    <w:p w:rsidR="00D161F9" w:rsidRPr="00D161F9" w:rsidRDefault="00D161F9" w:rsidP="00D16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gramStart"/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>pianka</w:t>
      </w:r>
      <w:proofErr w:type="gramEnd"/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golenia</w:t>
      </w:r>
    </w:p>
    <w:p w:rsidR="00D161F9" w:rsidRPr="00D161F9" w:rsidRDefault="00D161F9" w:rsidP="00D16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gramStart"/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>0,5 kg</w:t>
      </w:r>
      <w:proofErr w:type="gramEnd"/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mąki ziemniaczanej</w:t>
      </w:r>
    </w:p>
    <w:p w:rsidR="00D161F9" w:rsidRPr="00D161F9" w:rsidRDefault="00D161F9" w:rsidP="00D161F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gramStart"/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>miska</w:t>
      </w:r>
      <w:proofErr w:type="gramEnd"/>
    </w:p>
    <w:p w:rsidR="00D161F9" w:rsidRDefault="00D161F9" w:rsidP="00D161F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161F9">
        <w:rPr>
          <w:rFonts w:ascii="Times New Roman" w:eastAsia="Times New Roman" w:hAnsi="Times New Roman" w:cs="Times New Roman"/>
          <w:sz w:val="28"/>
          <w:szCs w:val="28"/>
          <w:lang w:eastAsia="pl-PL"/>
        </w:rPr>
        <w:t>Składniki mieszamy w misce. Można przetrzymywać w lodówce w zamkniętym pojemniku (nawet do 7dni)</w:t>
      </w:r>
    </w:p>
    <w:p w:rsidR="00D161F9" w:rsidRDefault="00D161F9" w:rsidP="00D161F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846070" cy="1899680"/>
            <wp:effectExtent l="19050" t="0" r="0" b="0"/>
            <wp:docPr id="34" name="Obraz 34" descr="Sztuczny śnieg - jak go zrobić w domu? - www.arbuziaki.pl">
              <a:hlinkClick xmlns:a="http://schemas.openxmlformats.org/drawingml/2006/main" r:id="rId2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ztuczny śnieg - jak go zrobić w domu? - www.arbuziaki.pl">
                      <a:hlinkClick r:id="rId2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271" cy="1903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1F9" w:rsidRDefault="00D161F9" w:rsidP="00D161F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161F9" w:rsidRDefault="00D161F9" w:rsidP="00D161F9">
      <w:pPr>
        <w:pStyle w:val="Akapitzlist"/>
        <w:numPr>
          <w:ilvl w:val="0"/>
          <w:numId w:val="1"/>
        </w:num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Domowa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ciastolina</w:t>
      </w:r>
      <w:proofErr w:type="spellEnd"/>
    </w:p>
    <w:p w:rsidR="00D161F9" w:rsidRPr="00D161F9" w:rsidRDefault="00D161F9" w:rsidP="00D161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proofErr w:type="gramStart"/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2,5 szklanki</w:t>
      </w:r>
      <w:proofErr w:type="gramEnd"/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mąki pszennej</w:t>
      </w:r>
    </w:p>
    <w:p w:rsidR="00D161F9" w:rsidRPr="00D161F9" w:rsidRDefault="00D161F9" w:rsidP="00D161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1 czubata szklanka drobniutkiej soli</w:t>
      </w:r>
    </w:p>
    <w:p w:rsidR="00D161F9" w:rsidRPr="00D161F9" w:rsidRDefault="00D161F9" w:rsidP="00D161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3-4 łyżki oleju roślinnego</w:t>
      </w:r>
    </w:p>
    <w:p w:rsidR="00D161F9" w:rsidRDefault="00D161F9" w:rsidP="00D161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1, 5 szklanki wrzącej wody (</w:t>
      </w:r>
      <w:proofErr w:type="gramStart"/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takiej co</w:t>
      </w:r>
      <w:proofErr w:type="gramEnd"/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to dopiero się przegotowała</w:t>
      </w:r>
      <w:r w:rsidR="009B23E7" w:rsidRPr="009B23E7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 xml:space="preserve"> – nie rób tego sama!</w:t>
      </w:r>
      <w:r w:rsidRPr="00D161F9"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  <w:t>)</w:t>
      </w:r>
    </w:p>
    <w:p w:rsidR="009B23E7" w:rsidRPr="00D161F9" w:rsidRDefault="009B23E7" w:rsidP="00D161F9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pl-PL"/>
        </w:rPr>
      </w:pPr>
    </w:p>
    <w:p w:rsidR="009B23E7" w:rsidRPr="009B23E7" w:rsidRDefault="009B23E7" w:rsidP="009B23E7">
      <w:pPr>
        <w:pStyle w:val="NormalnyWeb"/>
        <w:spacing w:before="0" w:beforeAutospacing="0" w:after="240" w:afterAutospacing="0"/>
        <w:jc w:val="both"/>
        <w:textAlignment w:val="baseline"/>
        <w:rPr>
          <w:color w:val="333333"/>
          <w:sz w:val="28"/>
          <w:szCs w:val="28"/>
        </w:rPr>
      </w:pPr>
      <w:r w:rsidRPr="009B23E7">
        <w:rPr>
          <w:color w:val="333333"/>
          <w:sz w:val="28"/>
          <w:szCs w:val="28"/>
        </w:rPr>
        <w:t xml:space="preserve">Wymieszaj wszystkie składniki i ugniataj je ok. 5 minut aż powstanie nielepiąca się kulka. Całość należy wymieszać </w:t>
      </w:r>
      <w:r>
        <w:rPr>
          <w:color w:val="333333"/>
          <w:sz w:val="28"/>
          <w:szCs w:val="28"/>
        </w:rPr>
        <w:t xml:space="preserve">np. </w:t>
      </w:r>
      <w:r w:rsidRPr="009B23E7">
        <w:rPr>
          <w:color w:val="333333"/>
          <w:sz w:val="28"/>
          <w:szCs w:val="28"/>
        </w:rPr>
        <w:t xml:space="preserve">drewnianym </w:t>
      </w:r>
      <w:r>
        <w:rPr>
          <w:color w:val="333333"/>
          <w:sz w:val="28"/>
          <w:szCs w:val="28"/>
        </w:rPr>
        <w:t>patykiem</w:t>
      </w:r>
      <w:r w:rsidRPr="009B23E7">
        <w:rPr>
          <w:color w:val="333333"/>
          <w:sz w:val="28"/>
          <w:szCs w:val="28"/>
        </w:rPr>
        <w:t xml:space="preserve"> do </w:t>
      </w:r>
      <w:r>
        <w:rPr>
          <w:color w:val="333333"/>
          <w:sz w:val="28"/>
          <w:szCs w:val="28"/>
        </w:rPr>
        <w:t>czasu, jak gorąca woda wsiąknie</w:t>
      </w:r>
      <w:r w:rsidRPr="009B23E7">
        <w:rPr>
          <w:color w:val="333333"/>
          <w:sz w:val="28"/>
          <w:szCs w:val="28"/>
        </w:rPr>
        <w:t xml:space="preserve"> we wszystkie składniki a masa zrobi się klejąca. Czasem trzeba chwilkę odczekać, by nasza </w:t>
      </w:r>
      <w:proofErr w:type="spellStart"/>
      <w:r w:rsidRPr="009B23E7">
        <w:rPr>
          <w:color w:val="333333"/>
          <w:sz w:val="28"/>
          <w:szCs w:val="28"/>
        </w:rPr>
        <w:t>ciastolina</w:t>
      </w:r>
      <w:proofErr w:type="spellEnd"/>
      <w:r w:rsidRPr="009B23E7">
        <w:rPr>
          <w:color w:val="333333"/>
          <w:sz w:val="28"/>
          <w:szCs w:val="28"/>
        </w:rPr>
        <w:t xml:space="preserve"> wystygła, po to by można ją było wyrabiać już potem ręcznie</w:t>
      </w:r>
      <w:r>
        <w:rPr>
          <w:color w:val="333333"/>
          <w:sz w:val="28"/>
          <w:szCs w:val="28"/>
        </w:rPr>
        <w:t>.</w:t>
      </w:r>
      <w:r w:rsidRPr="009B23E7">
        <w:rPr>
          <w:color w:val="333333"/>
          <w:sz w:val="28"/>
          <w:szCs w:val="28"/>
        </w:rPr>
        <w:t xml:space="preserve"> </w:t>
      </w:r>
      <w:proofErr w:type="gramStart"/>
      <w:r w:rsidR="000D30CC">
        <w:rPr>
          <w:color w:val="333333"/>
          <w:sz w:val="28"/>
          <w:szCs w:val="28"/>
        </w:rPr>
        <w:t xml:space="preserve">Wyrabiamy </w:t>
      </w:r>
      <w:r w:rsidRPr="009B23E7">
        <w:rPr>
          <w:color w:val="333333"/>
          <w:sz w:val="28"/>
          <w:szCs w:val="28"/>
        </w:rPr>
        <w:t>więc</w:t>
      </w:r>
      <w:proofErr w:type="gramEnd"/>
      <w:r w:rsidRPr="009B23E7">
        <w:rPr>
          <w:color w:val="333333"/>
          <w:sz w:val="28"/>
          <w:szCs w:val="28"/>
        </w:rPr>
        <w:t xml:space="preserve"> przez chwilę masę rękami, do momentu jak zacznie ona swoją konsystencją przypominać konsystencją sklepową </w:t>
      </w:r>
      <w:proofErr w:type="spellStart"/>
      <w:r w:rsidRPr="009B23E7">
        <w:rPr>
          <w:color w:val="333333"/>
          <w:sz w:val="28"/>
          <w:szCs w:val="28"/>
        </w:rPr>
        <w:t>ciastolinę</w:t>
      </w:r>
      <w:proofErr w:type="spellEnd"/>
      <w:r w:rsidRPr="009B23E7">
        <w:rPr>
          <w:color w:val="333333"/>
          <w:sz w:val="28"/>
          <w:szCs w:val="28"/>
        </w:rPr>
        <w:t>.</w:t>
      </w:r>
    </w:p>
    <w:p w:rsidR="009B23E7" w:rsidRPr="009B23E7" w:rsidRDefault="009B23E7" w:rsidP="009B23E7">
      <w:pPr>
        <w:pStyle w:val="NormalnyWeb"/>
        <w:spacing w:before="0" w:beforeAutospacing="0" w:after="240" w:afterAutospacing="0"/>
        <w:jc w:val="both"/>
        <w:textAlignment w:val="baseline"/>
        <w:rPr>
          <w:color w:val="333333"/>
          <w:sz w:val="28"/>
          <w:szCs w:val="28"/>
        </w:rPr>
      </w:pPr>
      <w:r w:rsidRPr="009B23E7">
        <w:rPr>
          <w:color w:val="333333"/>
          <w:sz w:val="28"/>
          <w:szCs w:val="28"/>
        </w:rPr>
        <w:t>Na koniec możemy ja podzielić na kawałki i do każdego z nich dodać różne barwniki po to, by uzyskać pożądany kolor. W naturalny sposób możemy ją zabarwić sokiem z malin, kurkumą, burakiem, szpinakiem, korą dębu lub gotowymi barwnikami spożywczymi.</w:t>
      </w:r>
    </w:p>
    <w:p w:rsidR="00D161F9" w:rsidRPr="00D161F9" w:rsidRDefault="009B23E7" w:rsidP="00D161F9">
      <w:pPr>
        <w:spacing w:before="204" w:after="204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Ciastolina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gotowa? No to do zabawy</w:t>
      </w:r>
      <w:r w:rsidRPr="009B23E7">
        <w:rPr>
          <w:rFonts w:ascii="Times New Roman" w:eastAsia="Times New Roman" w:hAnsi="Times New Roman" w:cs="Times New Roman"/>
          <w:sz w:val="28"/>
          <w:szCs w:val="28"/>
          <w:lang w:eastAsia="pl-PL"/>
        </w:rPr>
        <w:sym w:font="Wingdings" w:char="F04A"/>
      </w:r>
    </w:p>
    <w:p w:rsidR="009B23E7" w:rsidRDefault="009B23E7" w:rsidP="000558C3">
      <w:pPr>
        <w:pStyle w:val="Akapitzlist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noProof/>
          <w:color w:val="2962FF"/>
          <w:sz w:val="16"/>
          <w:szCs w:val="16"/>
          <w:lang w:eastAsia="pl-PL"/>
        </w:rPr>
        <w:drawing>
          <wp:inline distT="0" distB="0" distL="0" distR="0">
            <wp:extent cx="2278130" cy="1516380"/>
            <wp:effectExtent l="19050" t="0" r="7870" b="0"/>
            <wp:docPr id="37" name="Obraz 37" descr="Domowa ciastolina. 10 kreatywnych zabaw - Kreatywnie Aktywnie">
              <a:hlinkClick xmlns:a="http://schemas.openxmlformats.org/drawingml/2006/main" r:id="rId2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Domowa ciastolina. 10 kreatywnych zabaw - Kreatywnie Aktywnie">
                      <a:hlinkClick r:id="rId2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130" cy="1516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3E7" w:rsidRDefault="000558C3" w:rsidP="009B23E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Piasek kinetyczny</w:t>
      </w:r>
    </w:p>
    <w:p w:rsidR="000558C3" w:rsidRDefault="000558C3" w:rsidP="000558C3">
      <w:pPr>
        <w:pStyle w:val="Akapitzlist"/>
        <w:rPr>
          <w:rFonts w:ascii="Times New Roman" w:hAnsi="Times New Roman" w:cs="Times New Roman"/>
          <w:sz w:val="28"/>
          <w:szCs w:val="28"/>
        </w:rPr>
      </w:pPr>
    </w:p>
    <w:p w:rsidR="000558C3" w:rsidRDefault="000558C3" w:rsidP="000558C3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5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 szklanek mąki, 2 szklanki oleju, </w:t>
      </w:r>
      <w:proofErr w:type="gramStart"/>
      <w:r w:rsidRPr="000558C3">
        <w:rPr>
          <w:rFonts w:ascii="Times New Roman" w:hAnsi="Times New Roman" w:cs="Times New Roman"/>
          <w:sz w:val="28"/>
          <w:szCs w:val="28"/>
          <w:shd w:val="clear" w:color="auto" w:fill="FFFFFF"/>
        </w:rPr>
        <w:t>laska</w:t>
      </w:r>
      <w:proofErr w:type="gramEnd"/>
      <w:r w:rsidRPr="000558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kredy dla zabarwienia starta na tarce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mieszamy wszystkie składniki. Dla zapachu można użyć trochę balsamu do ciała</w:t>
      </w:r>
    </w:p>
    <w:p w:rsidR="000558C3" w:rsidRDefault="000558C3" w:rsidP="000558C3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558C3" w:rsidRPr="000558C3" w:rsidRDefault="000558C3" w:rsidP="000558C3">
      <w:pPr>
        <w:pStyle w:val="Akapitzlis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0F3647"/>
          <w:lang w:eastAsia="pl-PL"/>
        </w:rPr>
        <w:drawing>
          <wp:inline distT="0" distB="0" distL="0" distR="0">
            <wp:extent cx="2031999" cy="1356360"/>
            <wp:effectExtent l="19050" t="0" r="6351" b="0"/>
            <wp:docPr id="40" name="Obraz 40" descr="przepis na piasek z maki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przepis na piasek z maki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44" cy="13572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558C3" w:rsidRPr="000558C3" w:rsidSect="007F2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262D"/>
    <w:multiLevelType w:val="multilevel"/>
    <w:tmpl w:val="A1D0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A3832"/>
    <w:multiLevelType w:val="multilevel"/>
    <w:tmpl w:val="4D64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8B2FC9"/>
    <w:multiLevelType w:val="multilevel"/>
    <w:tmpl w:val="BAD8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ED1913"/>
    <w:multiLevelType w:val="multilevel"/>
    <w:tmpl w:val="467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E730C"/>
    <w:multiLevelType w:val="hybridMultilevel"/>
    <w:tmpl w:val="1BD2A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21534"/>
    <w:multiLevelType w:val="multilevel"/>
    <w:tmpl w:val="3C34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D7AB5"/>
    <w:rsid w:val="000558C3"/>
    <w:rsid w:val="000D30CC"/>
    <w:rsid w:val="006D7AB5"/>
    <w:rsid w:val="007F283B"/>
    <w:rsid w:val="009B23E7"/>
    <w:rsid w:val="00BF0F3F"/>
    <w:rsid w:val="00D1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28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AB5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D7A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pl/url?sa=i&amp;url=https%3A%2F%2Flifestyle-blog.pl%2Fmasa-solna-przepisy-przygotowanie-modelowanie-jak-zrobic-mase-solna&amp;psig=AOvVaw1Fm_arfGtqMX5I8ouA4_Ec&amp;ust=1587631081007000&amp;source=images&amp;cd=vfe&amp;ved=0CAIQjRxqFwoTCNiLq-jQ--gCFQAAAAAdAAAAABAO" TargetMode="External"/><Relationship Id="rId18" Type="http://schemas.openxmlformats.org/officeDocument/2006/relationships/image" Target="media/image7.jpeg"/><Relationship Id="rId26" Type="http://schemas.openxmlformats.org/officeDocument/2006/relationships/hyperlink" Target="https://www.google.pl/url?sa=i&amp;url=http%3A%2F%2Fkreatywnieaktywnie.pl%2Fdomowa-ciastolina-10-kreatywnych-zabaw%2F&amp;psig=AOvVaw1taYgS0fENN-9tftn9Xord&amp;ust=1587632579162000&amp;source=images&amp;cd=vfe&amp;ved=0CAIQjRxqFwoTCMinvrbW--gCFQAAAAAdAAAAABA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ogle.pl/url?sa=i&amp;url=https%3A%2F%2Fwww.pinterest.com%2Fpin%2F591167888563580665%2F&amp;psig=AOvVaw1ytaUrERvCesrx8dXBjypZ&amp;ust=1587631330062000&amp;source=images&amp;cd=vfe&amp;ved=0CAIQjRxqFwoTCLiKsODR--gCFQAAAAAdAAAAABAV" TargetMode="External"/><Relationship Id="rId7" Type="http://schemas.openxmlformats.org/officeDocument/2006/relationships/hyperlink" Target="https://www.google.pl/url?sa=i&amp;url=https%3A%2F%2Fwww.youtube.com%2Fwatch%3Fv%3DWvLsbY8vJSY&amp;psig=AOvVaw0C1dhPw3n7kfoRV87gaico&amp;ust=1587632871804000&amp;source=images&amp;cd=vfe&amp;ved=0CAIQjRxqFwoTCLCapL7X--gCFQAAAAAdAAAAABAJ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3.bp.blogspot.com/-SjLNPjdKBws/WY7l8N2KUrI/AAAAAAAASfI/4o6IIvhg9JMr1s59jSDxArr3vl7QmrY7wCLcBGAs/s1600/Przepis%2Bna%2Bpuchn%25C4%2585c%25C4%2585%2Bfarb%25C4%2599%2Bz%2Bpianki%2Bdo%2Bgolenia%2Bg%25C5%2582%25C3%25B3wna%2B6.jpg" TargetMode="External"/><Relationship Id="rId25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pl/url?sa=i&amp;url=https%3A%2F%2Fpolkiweb.pl%2Ftriki%2Fmasa-solna-jak-zrobic-z-niej-ekologiczne-zabawki%2F&amp;psig=AOvVaw1Fm_arfGtqMX5I8ouA4_Ec&amp;ust=1587631081007000&amp;source=images&amp;cd=vfe&amp;ved=0CAIQjRxqFwoTCNiLq-jQ--gCFQAAAAAdAAAAABAI" TargetMode="External"/><Relationship Id="rId24" Type="http://schemas.openxmlformats.org/officeDocument/2006/relationships/hyperlink" Target="https://www.google.pl/url?sa=i&amp;url=https%3A%2F%2Fwww.arbuziaki.pl%2Fsztuczny-snieg-przepis%2F&amp;psig=AOvVaw0KcTC85tvZOK83IEbaPnAp&amp;ust=1587632209691000&amp;source=images&amp;cd=vfe&amp;ved=0CAIQjRxqFwoTCPiL54PV--gCFQAAAAAdAAAAABAD" TargetMode="External"/><Relationship Id="rId5" Type="http://schemas.openxmlformats.org/officeDocument/2006/relationships/hyperlink" Target="https://www.google.pl/url?sa=i&amp;url=https%3A%2F%2Fgenialne.pl%2Fplastelina-diy-bez-boraksu%2F&amp;psig=AOvVaw1eK8nnVvWoWvzXuSxoUdMD&amp;ust=1587630666219000&amp;source=images&amp;cd=vfe&amp;ved=0CAIQjRxqFwoTCKDf07bP--gCFQAAAAAdAAAAABAJ" TargetMode="External"/><Relationship Id="rId15" Type="http://schemas.openxmlformats.org/officeDocument/2006/relationships/hyperlink" Target="https://www.google.pl/url?sa=i&amp;url=http%3A%2F%2Fprzedszkole.lubawa.pl%2Fkreatywna-zabawa-masa-solna-delfinkow%2F&amp;psig=AOvVaw1Fm_arfGtqMX5I8ouA4_Ec&amp;ust=1587631081007000&amp;source=images&amp;cd=vfe&amp;ved=0CAIQjRxqFwoTCNiLq-jQ--gCFQAAAAAdAAAAABAU" TargetMode="External"/><Relationship Id="rId23" Type="http://schemas.openxmlformats.org/officeDocument/2006/relationships/image" Target="media/image10.jpeg"/><Relationship Id="rId28" Type="http://schemas.openxmlformats.org/officeDocument/2006/relationships/hyperlink" Target="https://mojedziecikreatywnie.pl/wp-content/uploads/2013/06/P1180438-1024x685.jp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google.pl/url?sa=i&amp;url=https%3A%2F%2Fwww.sosrodzice.pl%2Fzrobic-puchnace-farby%2F&amp;psig=AOvVaw1ytaUrERvCesrx8dXBjypZ&amp;ust=1587631330062000&amp;source=images&amp;cd=vfe&amp;ved=0CAIQjRxqFwoTCLiKsODR--gCFQAAAAAdAAAAABAP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pl/url?sa=i&amp;url=https%3A%2F%2Fwww.mjakmama24.pl%2Fdziecko%2Fzabawa%2Fjak-zrobic-mase-solna-aa-iZ4j-oBXA-rhA9.html&amp;psig=AOvVaw1Fm_arfGtqMX5I8ouA4_Ec&amp;ust=1587631081007000&amp;source=images&amp;cd=vfe&amp;ved=0CAIQjRxqFwoTCNiLq-jQ--gCFQAAAAAdAAAAABAD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image" Target="media/image12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5</cp:revision>
  <dcterms:created xsi:type="dcterms:W3CDTF">2020-04-22T08:08:00Z</dcterms:created>
  <dcterms:modified xsi:type="dcterms:W3CDTF">2020-04-22T09:09:00Z</dcterms:modified>
</cp:coreProperties>
</file>